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473B" w14:textId="77777777" w:rsidR="00BB2665" w:rsidRPr="00133649" w:rsidRDefault="00BB2665" w:rsidP="00BB2665">
      <w:p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WYMAGAŃ EDUKACYJNYCH Z PRZYRODY </w:t>
      </w:r>
      <w:r w:rsidRPr="00133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SPOSOBY SPRAWDZANIA OSIĄGNIĘĆ</w:t>
      </w:r>
    </w:p>
    <w:p w14:paraId="6E5F7993" w14:textId="77777777" w:rsidR="00BB2665" w:rsidRPr="00133649" w:rsidRDefault="00BB2665" w:rsidP="00BB2665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C7DFC1" w14:textId="77777777" w:rsidR="00BB2665" w:rsidRPr="00133649" w:rsidRDefault="00BB2665" w:rsidP="00BB2665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celująca – uczeń:</w:t>
      </w:r>
    </w:p>
    <w:p w14:paraId="11DFE9ED" w14:textId="77777777" w:rsidR="00BB2665" w:rsidRPr="00133649" w:rsidRDefault="00BB2665" w:rsidP="00BB2665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odnosi sukcesy w konkursach , w których wymagana jest wiedza przyrodnicza,</w:t>
      </w:r>
    </w:p>
    <w:p w14:paraId="561DD168" w14:textId="77777777" w:rsidR="00BB2665" w:rsidRPr="00133649" w:rsidRDefault="00BB2665" w:rsidP="00BB2665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uczestniczy lub  inicjuje akcje dotyczące ochrony środowiska przyrodniczego, </w:t>
      </w:r>
    </w:p>
    <w:p w14:paraId="50F77858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samodzielnie zdobywa dodatkowe informacje związane z tematyką zajęć,  </w:t>
      </w:r>
    </w:p>
    <w:p w14:paraId="40D0A195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zadania dodatkowe proponowane przez nauczyciela,</w:t>
      </w:r>
    </w:p>
    <w:p w14:paraId="1ED3B443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pod opieką nauczyciela dodatkowe obserwacje środowiska przyrodniczego i prowadzi hodowlę oraz wykonuje proste doświadczenia przyrodnicze,</w:t>
      </w:r>
    </w:p>
    <w:p w14:paraId="3AB72DBB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chętnie dzieli się swoją wiedzą i umiejętnościami z rówieśnikami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0622C09" w14:textId="77777777" w:rsidR="00BB2665" w:rsidRPr="00133649" w:rsidRDefault="00BB2665" w:rsidP="00BB2665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samodzielnie sięga do różnych źródeł informacji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1402B96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bardzo aktywny i zainteresowany tym, co dzieje się podczas zajęć lekcyjnych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5D4FCEC" w14:textId="77777777" w:rsidR="00BB2665" w:rsidRPr="00133649" w:rsidRDefault="00BB2665" w:rsidP="00BB2665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bardzo dobra – uczeń:</w:t>
      </w:r>
    </w:p>
    <w:p w14:paraId="16F7C513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edukacyjne wynikające z programu nauczania,</w:t>
      </w:r>
    </w:p>
    <w:p w14:paraId="3A502D7D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ze zrozumieniem i wykorzystuje w praktycznym działaniu dane przedstawione w postaci tabel, wykresów, schematów, tekstu źródłowego,</w:t>
      </w:r>
    </w:p>
    <w:p w14:paraId="30EDE81B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 związki przyczynowo – skutkowe procesów i zjawisk przyrodniczych, </w:t>
      </w:r>
    </w:p>
    <w:p w14:paraId="31EE2987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zależności między funkcjonowaniem organizmów a ich budową, </w:t>
      </w:r>
    </w:p>
    <w:p w14:paraId="18BBF218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problemy i proponuje sposób ich rozwiązania,</w:t>
      </w:r>
    </w:p>
    <w:p w14:paraId="7D433238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uzyskane wyniki z prowadzonych doświadczeń formułuje wnioski,</w:t>
      </w:r>
    </w:p>
    <w:p w14:paraId="15EA94B1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samodzielnie zadania zaproponowane przez nauczyciela,</w:t>
      </w:r>
    </w:p>
    <w:p w14:paraId="63571800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zaprezentować wyniki swojej pracy lub pracy 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F409FB4" w14:textId="77777777" w:rsidR="00BB2665" w:rsidRPr="00133649" w:rsidRDefault="00BB2665" w:rsidP="00BB2665">
      <w:pPr>
        <w:pStyle w:val="Akapitzlist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bierze udział w konkursach przyrodniczych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D3B7EDB" w14:textId="77777777" w:rsidR="00BB2665" w:rsidRPr="00133649" w:rsidRDefault="00BB2665" w:rsidP="00BB2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dobra – uczeń:</w:t>
      </w:r>
    </w:p>
    <w:p w14:paraId="3E7E4F75" w14:textId="77777777" w:rsidR="00BB2665" w:rsidRPr="00133649" w:rsidRDefault="00BB2665" w:rsidP="00BB2665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korzysta z różnych źródeł informacji,</w:t>
      </w:r>
    </w:p>
    <w:p w14:paraId="0EBB0251" w14:textId="77777777" w:rsidR="00BB2665" w:rsidRPr="00133649" w:rsidRDefault="00BB2665" w:rsidP="00BB2665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dane z wykresów, tabel, schematów,</w:t>
      </w:r>
    </w:p>
    <w:p w14:paraId="3754837D" w14:textId="77777777" w:rsidR="00BB2665" w:rsidRPr="00133649" w:rsidRDefault="00BB2665" w:rsidP="00BB2665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samodzielnie, wykorzystując instrukcję pisemną lub słowną nauczyciela doświadczenia i obserwacje,</w:t>
      </w:r>
    </w:p>
    <w:p w14:paraId="404536BD" w14:textId="77777777" w:rsidR="00BB2665" w:rsidRPr="00133649" w:rsidRDefault="00BB2665" w:rsidP="00BB2665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notatki z prowadzonych obserwacji lub doświadczeń oraz dokumentuje </w:t>
      </w: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 za pomocą rysunku lub schematu,</w:t>
      </w:r>
    </w:p>
    <w:p w14:paraId="3A51D2D1" w14:textId="77777777" w:rsidR="00BB2665" w:rsidRPr="00133649" w:rsidRDefault="00BB2665" w:rsidP="00BB2665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na przykładach zjawiska i zależności przyrodnicze,</w:t>
      </w:r>
    </w:p>
    <w:p w14:paraId="701173D0" w14:textId="77777777" w:rsidR="00BB2665" w:rsidRPr="00133649" w:rsidRDefault="00BB2665" w:rsidP="00BB2665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i porównuje organizmy na podstawie ich budowy i pełnionych funkcji,</w:t>
      </w:r>
    </w:p>
    <w:p w14:paraId="6894F53C" w14:textId="77777777" w:rsidR="00BB2665" w:rsidRPr="00133649" w:rsidRDefault="00BB2665" w:rsidP="00BB2665">
      <w:pPr>
        <w:pStyle w:val="Akapitzlist"/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problemy formułowane przez nauczyciela lub rówieśników oraz podejmuje próby samodzielnego stawiania problemów na zajęciach. </w:t>
      </w:r>
    </w:p>
    <w:p w14:paraId="3590F69C" w14:textId="77777777" w:rsidR="00BB2665" w:rsidRPr="00133649" w:rsidRDefault="00BB2665" w:rsidP="00BB2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518329" w14:textId="77777777" w:rsidR="00BB2665" w:rsidRPr="00133649" w:rsidRDefault="00BB2665" w:rsidP="00BB2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Ocena dostateczna – uczeń:</w:t>
      </w:r>
    </w:p>
    <w:p w14:paraId="7321701E" w14:textId="77777777" w:rsidR="00BB2665" w:rsidRPr="00133649" w:rsidRDefault="00BB2665" w:rsidP="00BB26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podstawowe zjawiska i procesy,</w:t>
      </w:r>
    </w:p>
    <w:p w14:paraId="64D71FE3" w14:textId="77777777" w:rsidR="00BB2665" w:rsidRPr="00133649" w:rsidRDefault="00BB2665" w:rsidP="00BB26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procesy przyrodnicze,</w:t>
      </w:r>
    </w:p>
    <w:p w14:paraId="2BEF445F" w14:textId="77777777" w:rsidR="00BB2665" w:rsidRPr="00133649" w:rsidRDefault="00BB2665" w:rsidP="00BB26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porównania organizmów roślinnych i zwierzęcych,</w:t>
      </w:r>
    </w:p>
    <w:p w14:paraId="151EC27C" w14:textId="77777777" w:rsidR="00BB2665" w:rsidRPr="00133649" w:rsidRDefault="00BB2665" w:rsidP="00BB26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zasady prawidłowego odżywiania,</w:t>
      </w:r>
    </w:p>
    <w:p w14:paraId="5817DDF2" w14:textId="77777777" w:rsidR="00BB2665" w:rsidRPr="00133649" w:rsidRDefault="00BB2665" w:rsidP="00BB26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dbania o własne zdrowie i rozumie ich znaczenia dla prawidłowego funkcjonowania organizmu człowieka,</w:t>
      </w:r>
    </w:p>
    <w:p w14:paraId="26AA7105" w14:textId="77777777" w:rsidR="00BB2665" w:rsidRPr="00133649" w:rsidRDefault="00BB2665" w:rsidP="00BB26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mapą jako źródłem wiedzy przyrodniczej,</w:t>
      </w:r>
    </w:p>
    <w:p w14:paraId="73BE9A11" w14:textId="77777777" w:rsidR="00BB2665" w:rsidRPr="00133649" w:rsidRDefault="00BB2665" w:rsidP="00BB26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zależność między stanem środowiska naturalnego a życiem i zdrowiem człowieka,</w:t>
      </w:r>
    </w:p>
    <w:p w14:paraId="7229626D" w14:textId="77777777" w:rsidR="00BB2665" w:rsidRPr="00133649" w:rsidRDefault="00BB2665" w:rsidP="00BB26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działania wpływające na poprawę stanu środowiska przyrodniczego </w:t>
      </w: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najbliższej okolicy.</w:t>
      </w:r>
    </w:p>
    <w:p w14:paraId="38B1F14D" w14:textId="77777777" w:rsidR="00BB2665" w:rsidRPr="00133649" w:rsidRDefault="00BB2665" w:rsidP="00BB2665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dopuszczająca - uczeń:</w:t>
      </w:r>
    </w:p>
    <w:p w14:paraId="1D82DAA3" w14:textId="77777777" w:rsidR="00BB2665" w:rsidRPr="00133649" w:rsidRDefault="00BB2665" w:rsidP="00BB2665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obserwację środowiska przyrodniczego i opisuje jej efekty z pomocą nauczyciela lub rówieśników,</w:t>
      </w:r>
    </w:p>
    <w:p w14:paraId="400A5384" w14:textId="77777777" w:rsidR="00BB2665" w:rsidRPr="00133649" w:rsidRDefault="00BB2665" w:rsidP="00BB2665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wpływ własnego stylu życia na stan środowiska przyrodniczego,</w:t>
      </w:r>
    </w:p>
    <w:p w14:paraId="6732C08C" w14:textId="77777777" w:rsidR="00BB2665" w:rsidRPr="00133649" w:rsidRDefault="00BB2665" w:rsidP="00BB2665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spotykane w najbliższej okolicy organizmy roślinne i zwierzęce,</w:t>
      </w:r>
    </w:p>
    <w:p w14:paraId="2111B3A5" w14:textId="77777777" w:rsidR="00BB2665" w:rsidRPr="00133649" w:rsidRDefault="00BB2665" w:rsidP="00BB2665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pozytywne i negatywne skutki działalności człowieka w środowisku przyrodniczym najbliższej okolicy, </w:t>
      </w:r>
    </w:p>
    <w:p w14:paraId="3F25934A" w14:textId="77777777" w:rsidR="00BB2665" w:rsidRPr="00133649" w:rsidRDefault="00BB2665" w:rsidP="00BB2665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zasady higieny osobistej,</w:t>
      </w:r>
    </w:p>
    <w:p w14:paraId="1F904943" w14:textId="77777777" w:rsidR="00BB2665" w:rsidRPr="00133649" w:rsidRDefault="00BB2665" w:rsidP="00BB2665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planuje swój wypoczynek i naukę. </w:t>
      </w:r>
    </w:p>
    <w:p w14:paraId="7D575ED6" w14:textId="77777777" w:rsidR="00BB2665" w:rsidRPr="00133649" w:rsidRDefault="00BB2665" w:rsidP="00BB2665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niedostateczna – uczeń:</w:t>
      </w:r>
    </w:p>
    <w:p w14:paraId="1BDE2D3B" w14:textId="77777777" w:rsidR="00BB2665" w:rsidRPr="00302760" w:rsidRDefault="00BB2665" w:rsidP="00BB2665">
      <w:pPr>
        <w:pStyle w:val="Akapitzlist"/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27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nawet przy pomocy nauczyciela nie potrafi wykonać prostych poleceń wymagających zastosowania podstawowych umiejętności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57A0315" w14:textId="77777777" w:rsidR="00BB2665" w:rsidRPr="00302760" w:rsidRDefault="00BB2665" w:rsidP="00BB2665">
      <w:pPr>
        <w:pStyle w:val="Akapitzlist"/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27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opanował minimum programowego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4D4FD85" w14:textId="77777777" w:rsidR="00BB2665" w:rsidRPr="00302760" w:rsidRDefault="00BB2665" w:rsidP="00BB2665">
      <w:pPr>
        <w:pStyle w:val="Akapitzlist"/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27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wykazuje wyraźny brak zainteresowania przedmiotem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A0E9655" w14:textId="77777777" w:rsidR="00BB2665" w:rsidRPr="00302760" w:rsidRDefault="00BB2665" w:rsidP="00BB2665">
      <w:pPr>
        <w:pStyle w:val="Akapitzlist"/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27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swoją postawą uniemożliwia pracę innym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CAA0B81" w14:textId="77777777" w:rsidR="00BB2665" w:rsidRDefault="00BB2665" w:rsidP="00BB2665">
      <w:pPr>
        <w:pStyle w:val="Akapitzlist"/>
        <w:numPr>
          <w:ilvl w:val="0"/>
          <w:numId w:val="6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27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wykonuje zadań postawionych przez nauczyciela lub realizowanych przez grupę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288186C" w14:textId="77777777" w:rsidR="00BB2665" w:rsidRPr="00302760" w:rsidRDefault="00BB2665" w:rsidP="00BB2665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1DC8CB" w14:textId="77777777" w:rsidR="00BB2665" w:rsidRPr="00133649" w:rsidRDefault="00BB2665" w:rsidP="00BB2665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33649">
        <w:rPr>
          <w:rFonts w:ascii="Times New Roman" w:hAnsi="Times New Roman" w:cs="Times New Roman"/>
          <w:b/>
          <w:bCs/>
          <w:sz w:val="24"/>
          <w:szCs w:val="24"/>
        </w:rPr>
        <w:t>FORMY SPRAWDZANIA OSIĄGNIĘĆ EDUKACYJNYCH UCZNIÓW:</w:t>
      </w:r>
    </w:p>
    <w:p w14:paraId="03ACDA42" w14:textId="77777777" w:rsidR="00BB2665" w:rsidRPr="00133649" w:rsidRDefault="00BB2665" w:rsidP="00BB26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b/>
          <w:bCs/>
          <w:sz w:val="24"/>
          <w:szCs w:val="24"/>
        </w:rPr>
        <w:t xml:space="preserve">sprawdziany </w:t>
      </w:r>
      <w:r w:rsidRPr="00133649">
        <w:rPr>
          <w:rFonts w:ascii="Times New Roman" w:hAnsi="Times New Roman" w:cs="Times New Roman"/>
          <w:sz w:val="24"/>
          <w:szCs w:val="24"/>
        </w:rPr>
        <w:t>obejmują większą partię materiału określoną przez nauczyciela, najczęściej po ukończeniu działu programowego; sprawdziany są zapowiadane z tygodniowym wyprzedzeniem,</w:t>
      </w:r>
    </w:p>
    <w:p w14:paraId="193DC688" w14:textId="77777777" w:rsidR="00BB2665" w:rsidRPr="00133649" w:rsidRDefault="00BB2665" w:rsidP="00BB26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b/>
          <w:bCs/>
          <w:sz w:val="24"/>
          <w:szCs w:val="24"/>
        </w:rPr>
        <w:t>kartkówki</w:t>
      </w:r>
      <w:r w:rsidRPr="00133649">
        <w:rPr>
          <w:rFonts w:ascii="Times New Roman" w:hAnsi="Times New Roman" w:cs="Times New Roman"/>
          <w:sz w:val="24"/>
          <w:szCs w:val="24"/>
        </w:rPr>
        <w:t> dotyczące materiału z 2 – 3 ostatnich tematów i nie muszą być zapowiadane,</w:t>
      </w:r>
    </w:p>
    <w:p w14:paraId="71F61DDA" w14:textId="77777777" w:rsidR="00BB2665" w:rsidRPr="00133649" w:rsidRDefault="00BB2665" w:rsidP="00BB266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b/>
          <w:bCs/>
          <w:sz w:val="24"/>
          <w:szCs w:val="24"/>
        </w:rPr>
        <w:t xml:space="preserve">praca i aktywność na lekcji </w:t>
      </w:r>
      <w:r w:rsidRPr="00133649">
        <w:rPr>
          <w:rFonts w:ascii="Times New Roman" w:hAnsi="Times New Roman" w:cs="Times New Roman"/>
          <w:sz w:val="24"/>
          <w:szCs w:val="24"/>
        </w:rPr>
        <w:t>– ocenie podlegają: aktywność, zaangażowanie, umiejętność pracy samodzielnej oraz praca w grupie,</w:t>
      </w:r>
    </w:p>
    <w:p w14:paraId="09E43B38" w14:textId="77777777" w:rsidR="00BB2665" w:rsidRPr="00133649" w:rsidRDefault="00BB2665" w:rsidP="00BB26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b/>
          <w:bCs/>
          <w:sz w:val="24"/>
          <w:szCs w:val="24"/>
        </w:rPr>
        <w:t>odpowiedzi ustne,</w:t>
      </w:r>
    </w:p>
    <w:p w14:paraId="13C0931C" w14:textId="77777777" w:rsidR="00BB2665" w:rsidRPr="00133649" w:rsidRDefault="00BB2665" w:rsidP="00BB26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b/>
          <w:bCs/>
          <w:sz w:val="24"/>
          <w:szCs w:val="24"/>
        </w:rPr>
        <w:t>prace domowe,</w:t>
      </w:r>
    </w:p>
    <w:p w14:paraId="5DD862C0" w14:textId="77777777" w:rsidR="00BB2665" w:rsidRPr="00133649" w:rsidRDefault="00BB2665" w:rsidP="00BB26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b/>
          <w:bCs/>
          <w:sz w:val="24"/>
          <w:szCs w:val="24"/>
        </w:rPr>
        <w:t>zeszyty ćwiczeń i zeszyty przedmiotowe,</w:t>
      </w:r>
    </w:p>
    <w:p w14:paraId="515147D3" w14:textId="77777777" w:rsidR="00BB2665" w:rsidRPr="00133649" w:rsidRDefault="00BB2665" w:rsidP="00BB26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prace długoterminowe</w:t>
      </w:r>
      <w:r w:rsidRPr="00133649">
        <w:rPr>
          <w:rFonts w:ascii="Times New Roman" w:hAnsi="Times New Roman" w:cs="Times New Roman"/>
          <w:sz w:val="24"/>
          <w:szCs w:val="24"/>
        </w:rPr>
        <w:t> np. obserwacje przyrodnicze, referaty, prezentacje multimedialne, plakaty,</w:t>
      </w:r>
      <w:r w:rsidRPr="00133649">
        <w:rPr>
          <w:rFonts w:ascii="Times New Roman" w:hAnsi="Times New Roman" w:cs="Times New Roman"/>
          <w:color w:val="000000"/>
          <w:sz w:val="24"/>
          <w:szCs w:val="24"/>
        </w:rPr>
        <w:t xml:space="preserve"> projekty, plansze tematyczne, prace plastyczne, albumy)</w:t>
      </w:r>
    </w:p>
    <w:p w14:paraId="363D4EF5" w14:textId="77777777" w:rsidR="00BB2665" w:rsidRPr="00133649" w:rsidRDefault="00BB2665" w:rsidP="00BB26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3649">
        <w:rPr>
          <w:rFonts w:ascii="Times New Roman" w:hAnsi="Times New Roman" w:cs="Times New Roman"/>
          <w:b/>
          <w:bCs/>
          <w:sz w:val="24"/>
          <w:szCs w:val="24"/>
        </w:rPr>
        <w:t>aktywność poza lekcyjna</w:t>
      </w:r>
      <w:r w:rsidRPr="00133649">
        <w:rPr>
          <w:rFonts w:ascii="Times New Roman" w:hAnsi="Times New Roman" w:cs="Times New Roman"/>
          <w:sz w:val="24"/>
          <w:szCs w:val="24"/>
        </w:rPr>
        <w:t> np. osiągnięcia w konkursach, akcjach proekologicznych, itp.,</w:t>
      </w:r>
    </w:p>
    <w:p w14:paraId="5185C1BD" w14:textId="77777777" w:rsidR="00DA5A0C" w:rsidRDefault="00DA5A0C"/>
    <w:sectPr w:rsidR="00DA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F7"/>
    <w:multiLevelType w:val="hybridMultilevel"/>
    <w:tmpl w:val="931C2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B91"/>
    <w:multiLevelType w:val="hybridMultilevel"/>
    <w:tmpl w:val="440C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3D37"/>
    <w:multiLevelType w:val="hybridMultilevel"/>
    <w:tmpl w:val="53DA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140B"/>
    <w:multiLevelType w:val="hybridMultilevel"/>
    <w:tmpl w:val="1A605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255A1"/>
    <w:multiLevelType w:val="hybridMultilevel"/>
    <w:tmpl w:val="7EB2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C4811"/>
    <w:multiLevelType w:val="hybridMultilevel"/>
    <w:tmpl w:val="10FE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287577">
    <w:abstractNumId w:val="0"/>
  </w:num>
  <w:num w:numId="2" w16cid:durableId="1133445984">
    <w:abstractNumId w:val="5"/>
  </w:num>
  <w:num w:numId="3" w16cid:durableId="879052417">
    <w:abstractNumId w:val="3"/>
  </w:num>
  <w:num w:numId="4" w16cid:durableId="2116486103">
    <w:abstractNumId w:val="2"/>
  </w:num>
  <w:num w:numId="5" w16cid:durableId="190993748">
    <w:abstractNumId w:val="1"/>
  </w:num>
  <w:num w:numId="6" w16cid:durableId="807863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CD"/>
    <w:rsid w:val="006656CD"/>
    <w:rsid w:val="00BB2665"/>
    <w:rsid w:val="00D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FF2B"/>
  <w15:chartTrackingRefBased/>
  <w15:docId w15:val="{F2BFF35C-AFFB-4434-BA49-B85539B4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6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Wcisło</dc:creator>
  <cp:keywords/>
  <dc:description/>
  <cp:lastModifiedBy>Renata Wcisło</cp:lastModifiedBy>
  <cp:revision>2</cp:revision>
  <dcterms:created xsi:type="dcterms:W3CDTF">2022-09-18T17:10:00Z</dcterms:created>
  <dcterms:modified xsi:type="dcterms:W3CDTF">2022-09-18T17:10:00Z</dcterms:modified>
</cp:coreProperties>
</file>