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3EE4" w14:textId="7FA61BFB" w:rsidR="00DD3F35" w:rsidRDefault="00376BEC" w:rsidP="00DD3F35">
      <w:pPr>
        <w:pStyle w:val="Nagwek1"/>
      </w:pPr>
      <w:r>
        <w:t xml:space="preserve">Regulamin etapu szkolnego konkursu: </w:t>
      </w:r>
      <w:r w:rsidR="00DD3F35">
        <w:t>„Ciekawa fizyka, zjawiska fizyczne w fotografii”</w:t>
      </w:r>
      <w:r w:rsidR="0079788C">
        <w:t>. Rok szkolny 2021/22</w:t>
      </w:r>
    </w:p>
    <w:p w14:paraId="04957E15" w14:textId="77777777" w:rsidR="00DD3F35" w:rsidRDefault="00DD3F35" w:rsidP="00DD3F35"/>
    <w:p w14:paraId="7612A984" w14:textId="6E564BC8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W konkursie mogą brać udział uczniowie</w:t>
      </w:r>
      <w:r w:rsidR="00992EB5" w:rsidRPr="0079788C">
        <w:rPr>
          <w:sz w:val="28"/>
          <w:szCs w:val="28"/>
        </w:rPr>
        <w:t xml:space="preserve"> klas VII i VIII </w:t>
      </w:r>
      <w:r w:rsidR="00376BEC" w:rsidRPr="0079788C">
        <w:rPr>
          <w:sz w:val="28"/>
          <w:szCs w:val="28"/>
        </w:rPr>
        <w:t xml:space="preserve">Szkoły Podstawowej nr </w:t>
      </w:r>
      <w:r w:rsidR="0079788C" w:rsidRPr="0079788C">
        <w:rPr>
          <w:sz w:val="28"/>
          <w:szCs w:val="28"/>
        </w:rPr>
        <w:t>279</w:t>
      </w:r>
      <w:r w:rsidR="00376BEC" w:rsidRPr="0079788C">
        <w:rPr>
          <w:sz w:val="28"/>
          <w:szCs w:val="28"/>
        </w:rPr>
        <w:t xml:space="preserve"> </w:t>
      </w:r>
      <w:r w:rsidRPr="0079788C">
        <w:rPr>
          <w:sz w:val="28"/>
          <w:szCs w:val="28"/>
        </w:rPr>
        <w:t xml:space="preserve">w </w:t>
      </w:r>
      <w:r w:rsidR="0079788C" w:rsidRPr="0079788C">
        <w:rPr>
          <w:sz w:val="28"/>
          <w:szCs w:val="28"/>
        </w:rPr>
        <w:t>Warszawie</w:t>
      </w:r>
      <w:r w:rsidRPr="0079788C">
        <w:rPr>
          <w:sz w:val="28"/>
          <w:szCs w:val="28"/>
        </w:rPr>
        <w:t>.</w:t>
      </w:r>
    </w:p>
    <w:p w14:paraId="44FE2E81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Są trzy kategorie konkursowe:</w:t>
      </w:r>
    </w:p>
    <w:p w14:paraId="664AE6F3" w14:textId="77777777" w:rsidR="00DD3F35" w:rsidRPr="0079788C" w:rsidRDefault="00DD3F35" w:rsidP="00DD3F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9788C">
        <w:rPr>
          <w:b/>
          <w:sz w:val="28"/>
          <w:szCs w:val="28"/>
        </w:rPr>
        <w:t>Fotografia – zdjęcie pojedyncze.</w:t>
      </w:r>
    </w:p>
    <w:p w14:paraId="628ADB2E" w14:textId="77777777" w:rsidR="00DD3F35" w:rsidRPr="0079788C" w:rsidRDefault="00DD3F35" w:rsidP="00DD3F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9788C">
        <w:rPr>
          <w:b/>
          <w:sz w:val="28"/>
          <w:szCs w:val="28"/>
        </w:rPr>
        <w:t>Obserwacja zjawiska – seria zdjęć.</w:t>
      </w:r>
    </w:p>
    <w:p w14:paraId="04076AED" w14:textId="77777777" w:rsidR="00DD3F35" w:rsidRPr="0079788C" w:rsidRDefault="00DD3F35" w:rsidP="00DD3F3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9788C">
        <w:rPr>
          <w:b/>
          <w:sz w:val="28"/>
          <w:szCs w:val="28"/>
        </w:rPr>
        <w:t>Doświadczenie – seria zdjęć.</w:t>
      </w:r>
    </w:p>
    <w:p w14:paraId="2B9DB933" w14:textId="07991EE8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Fotografie zjawisk fizycznych powinny być opatrzone tytułem związanym z nazwą zjawiska oraz opisem z podaniem miejsca i daty wykonania fotografii. Dopisujemy imię i nazwisko oraz klasę, do której uczęszcza uczestnik konkursu.</w:t>
      </w:r>
    </w:p>
    <w:p w14:paraId="5CD6AEB8" w14:textId="77976F63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 xml:space="preserve">Prace należy </w:t>
      </w:r>
      <w:r w:rsidR="00516BDA">
        <w:rPr>
          <w:sz w:val="28"/>
          <w:szCs w:val="28"/>
        </w:rPr>
        <w:t>składać</w:t>
      </w:r>
      <w:r w:rsidRPr="0079788C">
        <w:rPr>
          <w:sz w:val="28"/>
          <w:szCs w:val="28"/>
        </w:rPr>
        <w:t xml:space="preserve"> do nauczyciela fizyki – </w:t>
      </w:r>
      <w:r w:rsidR="0079788C" w:rsidRPr="0079788C">
        <w:rPr>
          <w:sz w:val="28"/>
          <w:szCs w:val="28"/>
        </w:rPr>
        <w:t>Danuty Skowron</w:t>
      </w:r>
      <w:r w:rsidR="00516BDA">
        <w:rPr>
          <w:sz w:val="28"/>
          <w:szCs w:val="28"/>
        </w:rPr>
        <w:t xml:space="preserve"> lub Ewy Szałas</w:t>
      </w:r>
      <w:r w:rsidRPr="0079788C">
        <w:rPr>
          <w:sz w:val="28"/>
          <w:szCs w:val="28"/>
        </w:rPr>
        <w:t>, wraz z załączonym opisem.</w:t>
      </w:r>
    </w:p>
    <w:p w14:paraId="32F9B6D7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Jeżeli fotografia, stanowiąca pracę konkursową, przedstawia wizerunek osoby, należy dołączyć do pracy zgodę tej osoby na udostępnianie wizerunku.</w:t>
      </w:r>
    </w:p>
    <w:p w14:paraId="30E82275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Prace niespełniające warunków wynikających z tego regulaminu nie będą dopuszczane do konkursu.</w:t>
      </w:r>
    </w:p>
    <w:p w14:paraId="547EBFDD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Punktacja stosowana przy ocenie prac:</w:t>
      </w:r>
    </w:p>
    <w:p w14:paraId="1D936791" w14:textId="441F358E" w:rsidR="00DD3F35" w:rsidRPr="0079788C" w:rsidRDefault="00DD3F35" w:rsidP="00DD3F3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788C">
        <w:rPr>
          <w:sz w:val="28"/>
          <w:szCs w:val="28"/>
        </w:rPr>
        <w:t>Od 0 do 10 punktów – za jakość techniczną i artystyczną.</w:t>
      </w:r>
    </w:p>
    <w:p w14:paraId="3AF8D6D4" w14:textId="77777777" w:rsidR="00DD3F35" w:rsidRPr="0079788C" w:rsidRDefault="00DD3F35" w:rsidP="00DD3F3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788C">
        <w:rPr>
          <w:sz w:val="28"/>
          <w:szCs w:val="28"/>
        </w:rPr>
        <w:t>Od 0 do 8 punktów – za opis zjawiska lub zjawisk fizycznych.</w:t>
      </w:r>
    </w:p>
    <w:p w14:paraId="775662D9" w14:textId="5E08AA4C" w:rsidR="00DD3F35" w:rsidRPr="0079788C" w:rsidRDefault="00DD3F35" w:rsidP="00DD3F3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788C">
        <w:rPr>
          <w:sz w:val="28"/>
          <w:szCs w:val="28"/>
        </w:rPr>
        <w:t>Od 0</w:t>
      </w:r>
      <w:r w:rsidR="009B7381">
        <w:rPr>
          <w:sz w:val="28"/>
          <w:szCs w:val="28"/>
        </w:rPr>
        <w:t xml:space="preserve"> </w:t>
      </w:r>
      <w:r w:rsidRPr="0079788C">
        <w:rPr>
          <w:sz w:val="28"/>
          <w:szCs w:val="28"/>
        </w:rPr>
        <w:t>do 6 punktów – za wybór tematyki i sposobu prezentacji zjawisk fizyczny</w:t>
      </w:r>
      <w:r w:rsidR="00AD1CD4" w:rsidRPr="0079788C">
        <w:rPr>
          <w:sz w:val="28"/>
          <w:szCs w:val="28"/>
        </w:rPr>
        <w:t>ch prezentowanych na zdjęciu (</w:t>
      </w:r>
      <w:r w:rsidRPr="0079788C">
        <w:rPr>
          <w:sz w:val="28"/>
          <w:szCs w:val="28"/>
        </w:rPr>
        <w:t>lub serii zdjęć).</w:t>
      </w:r>
    </w:p>
    <w:p w14:paraId="481B04E2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Prace konkursowe należy przesłać do</w:t>
      </w:r>
      <w:r w:rsidR="005D02B7" w:rsidRPr="0079788C">
        <w:rPr>
          <w:sz w:val="28"/>
          <w:szCs w:val="28"/>
        </w:rPr>
        <w:t xml:space="preserve"> 26</w:t>
      </w:r>
      <w:r w:rsidRPr="0079788C">
        <w:rPr>
          <w:sz w:val="28"/>
          <w:szCs w:val="28"/>
        </w:rPr>
        <w:t xml:space="preserve"> kwietnia 202</w:t>
      </w:r>
      <w:r w:rsidR="0079788C" w:rsidRPr="0079788C">
        <w:rPr>
          <w:sz w:val="28"/>
          <w:szCs w:val="28"/>
        </w:rPr>
        <w:t>2</w:t>
      </w:r>
      <w:r w:rsidRPr="0079788C">
        <w:rPr>
          <w:sz w:val="28"/>
          <w:szCs w:val="28"/>
        </w:rPr>
        <w:t xml:space="preserve"> r.</w:t>
      </w:r>
    </w:p>
    <w:p w14:paraId="4F973B3A" w14:textId="77777777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>Rozstrzygnięcie i ogłosz</w:t>
      </w:r>
      <w:r w:rsidR="002947F3" w:rsidRPr="0079788C">
        <w:rPr>
          <w:sz w:val="28"/>
          <w:szCs w:val="28"/>
        </w:rPr>
        <w:t>enie wyników konkursu nastą</w:t>
      </w:r>
      <w:r w:rsidR="0079788C" w:rsidRPr="0079788C">
        <w:rPr>
          <w:sz w:val="28"/>
          <w:szCs w:val="28"/>
        </w:rPr>
        <w:t>pi 4 maja 2022</w:t>
      </w:r>
      <w:r w:rsidRPr="0079788C">
        <w:rPr>
          <w:sz w:val="28"/>
          <w:szCs w:val="28"/>
        </w:rPr>
        <w:t xml:space="preserve"> r.</w:t>
      </w:r>
    </w:p>
    <w:p w14:paraId="77C7F3D6" w14:textId="77777777" w:rsidR="0079788C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 xml:space="preserve">Zwycięzcy konkursu otrzymają </w:t>
      </w:r>
      <w:r w:rsidR="0079788C" w:rsidRPr="0079788C">
        <w:rPr>
          <w:sz w:val="28"/>
          <w:szCs w:val="28"/>
        </w:rPr>
        <w:t xml:space="preserve">cząstkową </w:t>
      </w:r>
      <w:r w:rsidRPr="0079788C">
        <w:rPr>
          <w:sz w:val="28"/>
          <w:szCs w:val="28"/>
        </w:rPr>
        <w:t>ocen</w:t>
      </w:r>
      <w:r w:rsidR="0079788C" w:rsidRPr="0079788C">
        <w:rPr>
          <w:sz w:val="28"/>
          <w:szCs w:val="28"/>
        </w:rPr>
        <w:t>ę</w:t>
      </w:r>
      <w:r w:rsidRPr="0079788C">
        <w:rPr>
          <w:sz w:val="28"/>
          <w:szCs w:val="28"/>
        </w:rPr>
        <w:t xml:space="preserve"> celując</w:t>
      </w:r>
      <w:r w:rsidR="0079788C" w:rsidRPr="0079788C">
        <w:rPr>
          <w:sz w:val="28"/>
          <w:szCs w:val="28"/>
        </w:rPr>
        <w:t>ą</w:t>
      </w:r>
      <w:r w:rsidRPr="0079788C">
        <w:rPr>
          <w:sz w:val="28"/>
          <w:szCs w:val="28"/>
        </w:rPr>
        <w:t xml:space="preserve"> z fizyki i nagrody.</w:t>
      </w:r>
      <w:r w:rsidR="002947F3" w:rsidRPr="0079788C">
        <w:rPr>
          <w:sz w:val="28"/>
          <w:szCs w:val="28"/>
        </w:rPr>
        <w:t xml:space="preserve"> </w:t>
      </w:r>
    </w:p>
    <w:p w14:paraId="4CE25BCB" w14:textId="77777777" w:rsidR="00DD3F35" w:rsidRPr="0079788C" w:rsidRDefault="002947F3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 xml:space="preserve">Trzy najlepsze prace zostaną </w:t>
      </w:r>
      <w:r w:rsidR="0079788C" w:rsidRPr="0079788C">
        <w:rPr>
          <w:sz w:val="28"/>
          <w:szCs w:val="28"/>
        </w:rPr>
        <w:t>przedstawione w szkole dla wszystkich uczniów.</w:t>
      </w:r>
    </w:p>
    <w:p w14:paraId="22E848C0" w14:textId="03127ECF" w:rsidR="00DD3F35" w:rsidRPr="0079788C" w:rsidRDefault="00DD3F35" w:rsidP="00DD3F3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 xml:space="preserve"> Nadesłanie prac na konkurs oznacza udzielenie organizatorowi nieodpłatnej zgody na publikację pracy konkursowej.</w:t>
      </w:r>
    </w:p>
    <w:p w14:paraId="3F2659EC" w14:textId="7AAD4878" w:rsidR="00AC251A" w:rsidRPr="009B7381" w:rsidRDefault="00DD3F35" w:rsidP="009B73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788C">
        <w:rPr>
          <w:sz w:val="28"/>
          <w:szCs w:val="28"/>
        </w:rPr>
        <w:t xml:space="preserve">Organizatorzy </w:t>
      </w:r>
      <w:proofErr w:type="gramStart"/>
      <w:r w:rsidRPr="0079788C">
        <w:rPr>
          <w:sz w:val="28"/>
          <w:szCs w:val="28"/>
        </w:rPr>
        <w:t xml:space="preserve">konkursu: </w:t>
      </w:r>
      <w:r w:rsidR="006C5868">
        <w:rPr>
          <w:sz w:val="28"/>
          <w:szCs w:val="28"/>
        </w:rPr>
        <w:t xml:space="preserve"> </w:t>
      </w:r>
      <w:r w:rsidR="0079788C" w:rsidRPr="006C5868">
        <w:rPr>
          <w:b/>
          <w:bCs/>
          <w:sz w:val="28"/>
          <w:szCs w:val="28"/>
        </w:rPr>
        <w:t>Danuta</w:t>
      </w:r>
      <w:proofErr w:type="gramEnd"/>
      <w:r w:rsidR="0079788C" w:rsidRPr="006C5868">
        <w:rPr>
          <w:b/>
          <w:bCs/>
          <w:sz w:val="28"/>
          <w:szCs w:val="28"/>
        </w:rPr>
        <w:t xml:space="preserve"> Skowron</w:t>
      </w:r>
    </w:p>
    <w:sectPr w:rsidR="00AC251A" w:rsidRPr="009B7381" w:rsidSect="002D61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42D"/>
    <w:multiLevelType w:val="hybridMultilevel"/>
    <w:tmpl w:val="215042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36819"/>
    <w:multiLevelType w:val="hybridMultilevel"/>
    <w:tmpl w:val="8EE6A8F0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A9502C8"/>
    <w:multiLevelType w:val="hybridMultilevel"/>
    <w:tmpl w:val="D7EE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F35"/>
    <w:rsid w:val="00137540"/>
    <w:rsid w:val="002947F3"/>
    <w:rsid w:val="00376BEC"/>
    <w:rsid w:val="00516BDA"/>
    <w:rsid w:val="005D02B7"/>
    <w:rsid w:val="006C5868"/>
    <w:rsid w:val="0079788C"/>
    <w:rsid w:val="00992EB5"/>
    <w:rsid w:val="009B7381"/>
    <w:rsid w:val="00A02AED"/>
    <w:rsid w:val="00AC251A"/>
    <w:rsid w:val="00AD1CD4"/>
    <w:rsid w:val="00BA3FA6"/>
    <w:rsid w:val="00BC15C9"/>
    <w:rsid w:val="00C810DB"/>
    <w:rsid w:val="00DD3F35"/>
    <w:rsid w:val="00E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ADB"/>
  <w15:docId w15:val="{32B485A0-4952-4666-8C06-41456DE0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F35"/>
  </w:style>
  <w:style w:type="paragraph" w:styleId="Nagwek1">
    <w:name w:val="heading 1"/>
    <w:basedOn w:val="Normalny"/>
    <w:next w:val="Normalny"/>
    <w:link w:val="Nagwek1Znak"/>
    <w:uiPriority w:val="9"/>
    <w:qFormat/>
    <w:rsid w:val="00DD3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D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BLeonarcik</dc:creator>
  <cp:keywords/>
  <dc:description/>
  <cp:lastModifiedBy>Małgorzata Święcka</cp:lastModifiedBy>
  <cp:revision>11</cp:revision>
  <dcterms:created xsi:type="dcterms:W3CDTF">2021-04-17T10:14:00Z</dcterms:created>
  <dcterms:modified xsi:type="dcterms:W3CDTF">2021-09-08T14:41:00Z</dcterms:modified>
</cp:coreProperties>
</file>