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74" w:rsidRPr="00833F81" w:rsidRDefault="00A42074" w:rsidP="00A420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074" w:rsidRPr="00833F81" w:rsidRDefault="00A42074" w:rsidP="00A420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33F8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PRZEDMIOTOWE ZASADY OCENIANIA </w:t>
      </w:r>
    </w:p>
    <w:p w:rsidR="00A42074" w:rsidRPr="00833F81" w:rsidRDefault="00A42074" w:rsidP="00A420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3F81">
        <w:rPr>
          <w:rFonts w:ascii="Arial" w:eastAsia="Times New Roman" w:hAnsi="Arial" w:cs="Arial"/>
          <w:b/>
          <w:lang w:eastAsia="pl-PL"/>
        </w:rPr>
        <w:t xml:space="preserve">ZGODNE Z WEWNĄTRZSZKOLNYMI ZASADAMI OCENIANIA </w:t>
      </w:r>
    </w:p>
    <w:p w:rsidR="00A42074" w:rsidRPr="00833F81" w:rsidRDefault="00A42074" w:rsidP="00A420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3F81">
        <w:rPr>
          <w:rFonts w:ascii="Arial" w:eastAsia="Times New Roman" w:hAnsi="Arial" w:cs="Arial"/>
          <w:b/>
          <w:lang w:eastAsia="pl-PL"/>
        </w:rPr>
        <w:t>OBOWIAZUJĄCYMI W SZK</w:t>
      </w:r>
      <w:r>
        <w:rPr>
          <w:rFonts w:ascii="Arial" w:eastAsia="Times New Roman" w:hAnsi="Arial" w:cs="Arial"/>
          <w:b/>
          <w:lang w:eastAsia="pl-PL"/>
        </w:rPr>
        <w:t xml:space="preserve">OLE PODSTAWOWEJ </w:t>
      </w:r>
      <w:r w:rsidRPr="00833F81">
        <w:rPr>
          <w:rFonts w:ascii="Arial" w:eastAsia="Times New Roman" w:hAnsi="Arial" w:cs="Arial"/>
          <w:b/>
          <w:lang w:eastAsia="pl-PL"/>
        </w:rPr>
        <w:t xml:space="preserve">W </w:t>
      </w:r>
      <w:r>
        <w:rPr>
          <w:rFonts w:ascii="Arial" w:eastAsia="Times New Roman" w:hAnsi="Arial" w:cs="Arial"/>
          <w:b/>
          <w:lang w:eastAsia="pl-PL"/>
        </w:rPr>
        <w:t>BOŻEM</w:t>
      </w:r>
    </w:p>
    <w:p w:rsidR="00A42074" w:rsidRDefault="00A42074" w:rsidP="00A420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074" w:rsidRDefault="00A42074" w:rsidP="00A420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WAŻNE</w:t>
      </w:r>
      <w:r w:rsidRPr="00652C1D">
        <w:rPr>
          <w:rFonts w:ascii="Arial" w:eastAsia="Times New Roman" w:hAnsi="Arial" w:cs="Arial"/>
          <w:sz w:val="24"/>
          <w:szCs w:val="24"/>
          <w:lang w:eastAsia="pl-PL"/>
        </w:rPr>
        <w:t xml:space="preserve"> W ROKU SZKOLNYM 201</w:t>
      </w:r>
      <w:r w:rsidR="00AE187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52C1D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AE187B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A42074" w:rsidRDefault="00A42074" w:rsidP="00A420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074" w:rsidRPr="00652C1D" w:rsidRDefault="00A42074" w:rsidP="00A420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074" w:rsidRDefault="00A42074" w:rsidP="00A420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074" w:rsidRDefault="00A42074" w:rsidP="00A420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PRZEDMIOT:</w:t>
      </w:r>
      <w:r w:rsidRPr="00652C1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Język niemiecki</w:t>
      </w:r>
    </w:p>
    <w:p w:rsidR="00A42074" w:rsidRDefault="00A42074" w:rsidP="00A420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KLASY:  V</w:t>
      </w:r>
      <w:r w:rsidR="00AE187B">
        <w:rPr>
          <w:rFonts w:ascii="Arial" w:eastAsia="Times New Roman" w:hAnsi="Arial" w:cs="Arial"/>
          <w:sz w:val="24"/>
          <w:szCs w:val="24"/>
          <w:lang w:eastAsia="pl-PL"/>
        </w:rPr>
        <w:t>II - VIII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42074" w:rsidRPr="00833F81" w:rsidRDefault="00A42074" w:rsidP="00A420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NAUCZYCIEL  PRZEDMIOTU:    Marlena Krupa</w:t>
      </w:r>
    </w:p>
    <w:p w:rsidR="00A42074" w:rsidRPr="00652C1D" w:rsidRDefault="00A42074" w:rsidP="00A420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074" w:rsidRDefault="00A42074" w:rsidP="00A4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2C1D">
        <w:rPr>
          <w:rFonts w:ascii="Arial" w:eastAsia="Times New Roman" w:hAnsi="Arial" w:cs="Arial"/>
          <w:sz w:val="24"/>
          <w:szCs w:val="24"/>
          <w:u w:val="single"/>
          <w:lang w:eastAsia="pl-PL"/>
        </w:rPr>
        <w:t>Na podstawie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A42074" w:rsidRDefault="00A42074" w:rsidP="00A4207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Rozporządzenia Ministra Edukacji Narodowej z dnia 10 czerwca 2015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r.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sprawie 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szczegółowych 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warunków i sposobu oceniania, klasyfikowania i promowania uczniów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ustawy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dnia 7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września 1991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r.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o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systemie oświaty (Dz.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U.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2004r.Nr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256,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poz.2572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Pr="00652C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 w:rsidRPr="00833F81">
        <w:rPr>
          <w:rFonts w:ascii="Arial" w:eastAsia="Times New Roman" w:hAnsi="Arial" w:cs="Arial"/>
          <w:i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A42074" w:rsidRPr="001728C6" w:rsidRDefault="00A42074" w:rsidP="00A4207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42074" w:rsidRDefault="00A42074" w:rsidP="00A42074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D5D4C">
        <w:rPr>
          <w:b/>
          <w:color w:val="000000" w:themeColor="text1"/>
          <w:sz w:val="24"/>
          <w:szCs w:val="24"/>
        </w:rPr>
        <w:t xml:space="preserve">Cele oceniania na lekcjach języka </w:t>
      </w:r>
      <w:r>
        <w:rPr>
          <w:b/>
          <w:color w:val="000000" w:themeColor="text1"/>
          <w:sz w:val="24"/>
          <w:szCs w:val="24"/>
        </w:rPr>
        <w:t>niemiec</w:t>
      </w:r>
      <w:r w:rsidRPr="00ED5D4C">
        <w:rPr>
          <w:b/>
          <w:color w:val="000000" w:themeColor="text1"/>
          <w:sz w:val="24"/>
          <w:szCs w:val="24"/>
        </w:rPr>
        <w:t xml:space="preserve">kiego: </w:t>
      </w:r>
    </w:p>
    <w:p w:rsidR="00A42074" w:rsidRPr="00EE5CAD" w:rsidRDefault="00A42074" w:rsidP="00A42074">
      <w:pPr>
        <w:suppressAutoHyphens/>
        <w:spacing w:after="0" w:line="240" w:lineRule="auto"/>
        <w:ind w:left="360"/>
        <w:jc w:val="both"/>
        <w:rPr>
          <w:b/>
          <w:color w:val="000000" w:themeColor="text1"/>
          <w:sz w:val="24"/>
          <w:szCs w:val="24"/>
        </w:rPr>
      </w:pP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Poinformowanie ucznia </w:t>
      </w:r>
      <w:r w:rsidRPr="00565626">
        <w:rPr>
          <w:color w:val="000000" w:themeColor="text1"/>
        </w:rPr>
        <w:t xml:space="preserve">o osiągnięciach i brakach 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Pomoc w planowaniu samodzielnego rozwoju ucznia 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Motywowanie uczniów do dalszej pracy 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Dostarczanie informacji o osiągnięciach ucznia rodzicom lub opiekunom 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Ewaluacja i doskonalenie metod nauczania  </w:t>
      </w:r>
    </w:p>
    <w:p w:rsidR="00A42074" w:rsidRPr="00565626" w:rsidRDefault="00A42074" w:rsidP="00A42074">
      <w:pPr>
        <w:jc w:val="both"/>
        <w:rPr>
          <w:color w:val="000000" w:themeColor="text1"/>
        </w:rPr>
      </w:pPr>
    </w:p>
    <w:p w:rsidR="00A42074" w:rsidRPr="00ED5D4C" w:rsidRDefault="00A42074" w:rsidP="00A42074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D5D4C">
        <w:rPr>
          <w:b/>
          <w:color w:val="000000" w:themeColor="text1"/>
          <w:sz w:val="24"/>
          <w:szCs w:val="24"/>
        </w:rPr>
        <w:t>Obszary aktywności podlegające ocenianiu</w:t>
      </w:r>
    </w:p>
    <w:p w:rsidR="00A42074" w:rsidRDefault="00A42074" w:rsidP="00A42074">
      <w:pPr>
        <w:pStyle w:val="Tekstpodstawowy3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A42074" w:rsidRPr="00565626" w:rsidRDefault="00A42074" w:rsidP="00A42074">
      <w:pPr>
        <w:pStyle w:val="Tekstpodstawowy31"/>
        <w:jc w:val="both"/>
        <w:rPr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565626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  </w:t>
      </w:r>
      <w:r w:rsidRPr="00565626">
        <w:rPr>
          <w:color w:val="000000" w:themeColor="text1"/>
          <w:sz w:val="22"/>
          <w:szCs w:val="22"/>
        </w:rPr>
        <w:t>Wypowiedzi ustne: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reagowanie na wypowiedź innej osoby</w:t>
      </w:r>
      <w:r w:rsidRPr="00565626">
        <w:rPr>
          <w:color w:val="000000" w:themeColor="text1"/>
        </w:rPr>
        <w:t xml:space="preserve"> (nauczyciel/uczeń)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krótka wypowiedź </w:t>
      </w:r>
      <w:r w:rsidRPr="00565626">
        <w:rPr>
          <w:color w:val="000000" w:themeColor="text1"/>
        </w:rPr>
        <w:t>kilku zdaniowa</w:t>
      </w:r>
      <w:r>
        <w:rPr>
          <w:color w:val="000000" w:themeColor="text1"/>
        </w:rPr>
        <w:t xml:space="preserve"> na określony temat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dialog w parach na podstawie dialogu modelowego</w:t>
      </w:r>
    </w:p>
    <w:p w:rsidR="00A42074" w:rsidRDefault="00A42074" w:rsidP="00A42074">
      <w:pPr>
        <w:pStyle w:val="Nagwek3"/>
        <w:jc w:val="both"/>
        <w:rPr>
          <w:b/>
          <w:color w:val="000000" w:themeColor="text1"/>
          <w:sz w:val="22"/>
          <w:szCs w:val="22"/>
        </w:rPr>
      </w:pPr>
    </w:p>
    <w:p w:rsidR="00A42074" w:rsidRPr="00565626" w:rsidRDefault="00A42074" w:rsidP="00A42074">
      <w:pPr>
        <w:pStyle w:val="Nagwek3"/>
        <w:jc w:val="both"/>
        <w:rPr>
          <w:b/>
          <w:color w:val="000000" w:themeColor="text1"/>
          <w:sz w:val="22"/>
          <w:szCs w:val="22"/>
        </w:rPr>
      </w:pPr>
      <w:r w:rsidRPr="00565626">
        <w:rPr>
          <w:b/>
          <w:color w:val="000000" w:themeColor="text1"/>
          <w:sz w:val="22"/>
          <w:szCs w:val="22"/>
        </w:rPr>
        <w:t>Wypowiedzi pisemne: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wykonywanie określonych zadań i ćwiczeń, układanie zdań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redagowanie krótkich form wypowiedzi</w:t>
      </w:r>
      <w:r>
        <w:rPr>
          <w:color w:val="000000" w:themeColor="text1"/>
        </w:rPr>
        <w:t xml:space="preserve"> na określony temat wg tekstu modelowego; </w:t>
      </w:r>
      <w:r w:rsidRPr="00565626">
        <w:rPr>
          <w:color w:val="000000" w:themeColor="text1"/>
        </w:rPr>
        <w:t>odpowiedzi na pytania</w:t>
      </w:r>
    </w:p>
    <w:p w:rsidR="00A42074" w:rsidRPr="00565626" w:rsidRDefault="00A42074" w:rsidP="00A42074">
      <w:pPr>
        <w:pStyle w:val="Nagwek5"/>
        <w:jc w:val="both"/>
        <w:rPr>
          <w:b/>
          <w:color w:val="000000" w:themeColor="text1"/>
        </w:rPr>
      </w:pPr>
      <w:r>
        <w:rPr>
          <w:rFonts w:asciiTheme="minorHAnsi" w:eastAsiaTheme="minorHAnsi" w:hAnsiTheme="minorHAnsi" w:cstheme="minorBidi"/>
          <w:b/>
          <w:color w:val="000000" w:themeColor="text1"/>
        </w:rPr>
        <w:t xml:space="preserve">       </w:t>
      </w:r>
      <w:r w:rsidRPr="00565626">
        <w:rPr>
          <w:b/>
          <w:color w:val="000000" w:themeColor="text1"/>
        </w:rPr>
        <w:t>Rozumienie tekstu czytanego i rozumienie ze słuchu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rozwiązywanie zadań typu prawda/fałsz</w:t>
      </w:r>
    </w:p>
    <w:p w:rsidR="00A42074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odpowiedzi na pytania</w:t>
      </w:r>
      <w:r>
        <w:rPr>
          <w:color w:val="000000" w:themeColor="text1"/>
        </w:rPr>
        <w:t xml:space="preserve"> ogólne i szczegółowe</w:t>
      </w:r>
    </w:p>
    <w:p w:rsidR="00A42074" w:rsidRPr="00913612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określanie intencji nadawcy</w:t>
      </w:r>
    </w:p>
    <w:p w:rsidR="00A42074" w:rsidRPr="001728C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>
        <w:t>wyszukiwanie konkretnych  informacji w tekstach czytanych i słuchanych</w:t>
      </w:r>
    </w:p>
    <w:p w:rsidR="00A42074" w:rsidRPr="00824B91" w:rsidRDefault="00A42074" w:rsidP="00A42074">
      <w:pPr>
        <w:suppressAutoHyphens/>
        <w:spacing w:after="0" w:line="240" w:lineRule="auto"/>
        <w:ind w:left="720"/>
        <w:jc w:val="both"/>
        <w:rPr>
          <w:color w:val="000000" w:themeColor="text1"/>
        </w:rPr>
      </w:pPr>
    </w:p>
    <w:p w:rsidR="00A42074" w:rsidRPr="00824B91" w:rsidRDefault="00A42074" w:rsidP="00A42074">
      <w:pPr>
        <w:spacing w:line="240" w:lineRule="auto"/>
        <w:jc w:val="both"/>
        <w:rPr>
          <w:b/>
          <w:color w:val="000000" w:themeColor="text1"/>
        </w:rPr>
      </w:pPr>
      <w:r w:rsidRPr="00824B91">
        <w:rPr>
          <w:color w:val="000000" w:themeColor="text1"/>
        </w:rPr>
        <w:t xml:space="preserve">     </w:t>
      </w:r>
      <w:r w:rsidRPr="00824B91">
        <w:rPr>
          <w:b/>
          <w:color w:val="000000" w:themeColor="text1"/>
        </w:rPr>
        <w:t xml:space="preserve">  Znajomość środków i funkcji językowych</w:t>
      </w:r>
    </w:p>
    <w:p w:rsidR="00A42074" w:rsidRDefault="00A42074" w:rsidP="00A42074">
      <w:pPr>
        <w:spacing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565626">
        <w:rPr>
          <w:b/>
          <w:color w:val="000000" w:themeColor="text1"/>
        </w:rPr>
        <w:t xml:space="preserve">- </w:t>
      </w:r>
      <w:r w:rsidRPr="00565626">
        <w:rPr>
          <w:color w:val="000000" w:themeColor="text1"/>
        </w:rPr>
        <w:t>znajomość słownictwa</w:t>
      </w:r>
    </w:p>
    <w:p w:rsidR="00A42074" w:rsidRDefault="00A42074" w:rsidP="00A42074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 </w:t>
      </w:r>
      <w:r w:rsidRPr="00565626">
        <w:rPr>
          <w:color w:val="000000" w:themeColor="text1"/>
        </w:rPr>
        <w:t xml:space="preserve"> znajomość struktur leksykalnych</w:t>
      </w:r>
    </w:p>
    <w:p w:rsidR="00A42074" w:rsidRDefault="00A42074" w:rsidP="00A42074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565626">
        <w:rPr>
          <w:color w:val="000000" w:themeColor="text1"/>
        </w:rPr>
        <w:t>- znajomość struktur gramatycznych</w:t>
      </w:r>
    </w:p>
    <w:p w:rsidR="00A42074" w:rsidRPr="00565626" w:rsidRDefault="00A42074" w:rsidP="00A42074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- </w:t>
      </w:r>
      <w:r>
        <w:t>znajomość  struktur  dla teraźniejszości, przeszłości i przyszłości (formy twierdzące, przeczące, pytające)</w:t>
      </w:r>
    </w:p>
    <w:p w:rsidR="00A42074" w:rsidRPr="00565626" w:rsidRDefault="00A42074" w:rsidP="00A42074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565626">
        <w:rPr>
          <w:color w:val="000000" w:themeColor="text1"/>
        </w:rPr>
        <w:t>- umiejętność zastosowania poznanych struktur w zadaniach</w:t>
      </w:r>
    </w:p>
    <w:p w:rsidR="00A42074" w:rsidRPr="00ED5D4C" w:rsidRDefault="00A42074" w:rsidP="00A42074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D5D4C">
        <w:rPr>
          <w:b/>
          <w:color w:val="000000" w:themeColor="text1"/>
          <w:sz w:val="24"/>
          <w:szCs w:val="24"/>
        </w:rPr>
        <w:t>Metody sprawdzania osiągnięć edukacyjnych uczniów:</w:t>
      </w:r>
    </w:p>
    <w:p w:rsidR="00A42074" w:rsidRPr="00565626" w:rsidRDefault="00A42074" w:rsidP="00A42074">
      <w:pPr>
        <w:pStyle w:val="Nagwek4"/>
        <w:jc w:val="both"/>
        <w:rPr>
          <w:i w:val="0"/>
          <w:color w:val="000000" w:themeColor="text1"/>
        </w:rPr>
      </w:pPr>
      <w:r w:rsidRPr="00565626">
        <w:rPr>
          <w:i w:val="0"/>
          <w:color w:val="000000" w:themeColor="text1"/>
        </w:rPr>
        <w:t>Ocena wypowiedzi ustnych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płynność wypowiedzi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poprawność językowa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wymowa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umiejętność podtrzymania rozmowy, reagowania na wypowiedź (dotyczy dialogów)</w:t>
      </w:r>
    </w:p>
    <w:p w:rsidR="00A42074" w:rsidRPr="00565626" w:rsidRDefault="00A42074" w:rsidP="00A42074">
      <w:pPr>
        <w:pStyle w:val="Nagwek2"/>
        <w:jc w:val="both"/>
        <w:rPr>
          <w:color w:val="000000" w:themeColor="text1"/>
          <w:sz w:val="22"/>
          <w:szCs w:val="22"/>
        </w:rPr>
      </w:pPr>
      <w:r w:rsidRPr="00565626">
        <w:rPr>
          <w:color w:val="000000" w:themeColor="text1"/>
          <w:sz w:val="22"/>
          <w:szCs w:val="22"/>
        </w:rPr>
        <w:t>Ocena aktywności na lekcjach</w:t>
      </w:r>
    </w:p>
    <w:p w:rsidR="00A42074" w:rsidRPr="00565626" w:rsidRDefault="00A42074" w:rsidP="00A42074">
      <w:p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Pr="00565626">
        <w:rPr>
          <w:color w:val="000000" w:themeColor="text1"/>
        </w:rPr>
        <w:t>uczeń może otrzymać ocenę bardzo dobrą w przypadku wyróżniającej aktywności podczas lekcji</w:t>
      </w:r>
    </w:p>
    <w:p w:rsidR="00A42074" w:rsidRDefault="00A42074" w:rsidP="00A42074">
      <w:pPr>
        <w:pStyle w:val="Tekstpodstawowy31"/>
        <w:jc w:val="both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  <w:lang w:eastAsia="en-US"/>
        </w:rPr>
      </w:pPr>
    </w:p>
    <w:p w:rsidR="00A42074" w:rsidRPr="00565626" w:rsidRDefault="00A42074" w:rsidP="00A42074">
      <w:pPr>
        <w:pStyle w:val="Tekstpodstawowy31"/>
        <w:jc w:val="both"/>
        <w:rPr>
          <w:color w:val="000000" w:themeColor="text1"/>
          <w:sz w:val="22"/>
          <w:szCs w:val="22"/>
        </w:rPr>
      </w:pPr>
      <w:r w:rsidRPr="00565626">
        <w:rPr>
          <w:color w:val="000000" w:themeColor="text1"/>
          <w:sz w:val="22"/>
          <w:szCs w:val="22"/>
        </w:rPr>
        <w:t xml:space="preserve">Ocena ze sprawdzianów (mogą być niezapowiedziane, sprawdzają wiadomości z 2-4 ostatnich lekcji) </w:t>
      </w:r>
      <w:r>
        <w:rPr>
          <w:color w:val="000000" w:themeColor="text1"/>
          <w:sz w:val="22"/>
          <w:szCs w:val="22"/>
        </w:rPr>
        <w:t>3-5</w:t>
      </w:r>
      <w:r w:rsidRPr="00565626">
        <w:rPr>
          <w:color w:val="000000" w:themeColor="text1"/>
          <w:sz w:val="22"/>
          <w:szCs w:val="22"/>
        </w:rPr>
        <w:t xml:space="preserve"> w semestrze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słownictwo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poznane struktury gramatyczne</w:t>
      </w:r>
      <w:r>
        <w:rPr>
          <w:color w:val="000000" w:themeColor="text1"/>
        </w:rPr>
        <w:t xml:space="preserve"> i leksykalne</w:t>
      </w:r>
    </w:p>
    <w:p w:rsidR="00A42074" w:rsidRPr="00565626" w:rsidRDefault="00A42074" w:rsidP="00A42074">
      <w:pPr>
        <w:pStyle w:val="Nagwek2"/>
        <w:ind w:left="576" w:hanging="576"/>
        <w:jc w:val="both"/>
        <w:rPr>
          <w:color w:val="000000" w:themeColor="text1"/>
          <w:sz w:val="22"/>
          <w:szCs w:val="22"/>
        </w:rPr>
      </w:pPr>
      <w:r w:rsidRPr="00565626">
        <w:rPr>
          <w:color w:val="000000" w:themeColor="text1"/>
          <w:sz w:val="22"/>
          <w:szCs w:val="22"/>
        </w:rPr>
        <w:t>Ocena z prac klasowych –    3 w semestrze</w:t>
      </w:r>
    </w:p>
    <w:p w:rsidR="00A42074" w:rsidRDefault="00A42074" w:rsidP="00A42074">
      <w:p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-    </w:t>
      </w:r>
      <w:r w:rsidRPr="00565626">
        <w:rPr>
          <w:color w:val="000000" w:themeColor="text1"/>
        </w:rPr>
        <w:t>prace klasowe mają formę testu pisemnego z różnymi formami zadań:</w:t>
      </w:r>
    </w:p>
    <w:p w:rsidR="00A42074" w:rsidRPr="00565626" w:rsidRDefault="00A42074" w:rsidP="00A42074">
      <w:p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A42074" w:rsidRDefault="00A42074" w:rsidP="00A42074">
      <w:pPr>
        <w:spacing w:line="240" w:lineRule="auto"/>
        <w:ind w:left="720"/>
        <w:jc w:val="both"/>
        <w:rPr>
          <w:color w:val="000000" w:themeColor="text1"/>
        </w:rPr>
      </w:pPr>
      <w:r w:rsidRPr="00565626">
        <w:rPr>
          <w:color w:val="000000" w:themeColor="text1"/>
        </w:rPr>
        <w:t>uzupełnianie luk</w:t>
      </w:r>
    </w:p>
    <w:p w:rsidR="00A42074" w:rsidRPr="00565626" w:rsidRDefault="00A42074" w:rsidP="00A42074">
      <w:pPr>
        <w:spacing w:line="24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Zadania wielokrotnego wyboru</w:t>
      </w:r>
    </w:p>
    <w:p w:rsidR="00A42074" w:rsidRPr="00565626" w:rsidRDefault="00A42074" w:rsidP="00A42074">
      <w:pPr>
        <w:spacing w:line="240" w:lineRule="auto"/>
        <w:ind w:left="720"/>
        <w:jc w:val="both"/>
        <w:rPr>
          <w:color w:val="000000" w:themeColor="text1"/>
        </w:rPr>
      </w:pPr>
      <w:r w:rsidRPr="00565626">
        <w:rPr>
          <w:color w:val="000000" w:themeColor="text1"/>
        </w:rPr>
        <w:t>przekształcanie form gramatycznych</w:t>
      </w:r>
    </w:p>
    <w:p w:rsidR="00A42074" w:rsidRPr="00565626" w:rsidRDefault="00A42074" w:rsidP="00A42074">
      <w:pPr>
        <w:spacing w:line="240" w:lineRule="auto"/>
        <w:ind w:left="720"/>
        <w:jc w:val="both"/>
        <w:rPr>
          <w:color w:val="000000" w:themeColor="text1"/>
        </w:rPr>
      </w:pPr>
      <w:r w:rsidRPr="00565626">
        <w:rPr>
          <w:color w:val="000000" w:themeColor="text1"/>
        </w:rPr>
        <w:t>układanie zdań</w:t>
      </w:r>
    </w:p>
    <w:p w:rsidR="00A42074" w:rsidRPr="00565626" w:rsidRDefault="00A42074" w:rsidP="00A42074">
      <w:pPr>
        <w:spacing w:line="240" w:lineRule="auto"/>
        <w:ind w:left="720"/>
        <w:jc w:val="both"/>
        <w:rPr>
          <w:color w:val="000000" w:themeColor="text1"/>
        </w:rPr>
      </w:pPr>
      <w:r w:rsidRPr="00565626">
        <w:rPr>
          <w:color w:val="000000" w:themeColor="text1"/>
        </w:rPr>
        <w:t>uzupełnianie i porządkowanie dialogów</w:t>
      </w:r>
    </w:p>
    <w:p w:rsidR="00A42074" w:rsidRPr="00565626" w:rsidRDefault="00A42074" w:rsidP="00A42074">
      <w:pPr>
        <w:spacing w:line="240" w:lineRule="auto"/>
        <w:ind w:left="720"/>
        <w:jc w:val="both"/>
        <w:rPr>
          <w:color w:val="000000" w:themeColor="text1"/>
        </w:rPr>
      </w:pPr>
      <w:r w:rsidRPr="00565626">
        <w:rPr>
          <w:color w:val="000000" w:themeColor="text1"/>
        </w:rPr>
        <w:t>dopasowywanie</w:t>
      </w:r>
    </w:p>
    <w:p w:rsidR="00A42074" w:rsidRDefault="00A42074" w:rsidP="00A42074">
      <w:pPr>
        <w:spacing w:line="240" w:lineRule="auto"/>
        <w:ind w:left="720"/>
        <w:jc w:val="both"/>
        <w:rPr>
          <w:color w:val="000000" w:themeColor="text1"/>
        </w:rPr>
      </w:pPr>
      <w:r w:rsidRPr="00565626">
        <w:rPr>
          <w:color w:val="000000" w:themeColor="text1"/>
        </w:rPr>
        <w:t>zadania na rozumienie tekstu usłyszanego i przeczytanego</w:t>
      </w:r>
    </w:p>
    <w:p w:rsidR="00A42074" w:rsidRPr="00565626" w:rsidRDefault="00A42074" w:rsidP="00A42074">
      <w:pPr>
        <w:spacing w:line="24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krótkie </w:t>
      </w:r>
      <w:r w:rsidRPr="00565626">
        <w:rPr>
          <w:color w:val="000000" w:themeColor="text1"/>
        </w:rPr>
        <w:t>wypowiedzi pisemne</w:t>
      </w:r>
    </w:p>
    <w:p w:rsidR="00A42074" w:rsidRDefault="00A42074" w:rsidP="00A42074">
      <w:p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  </w:t>
      </w:r>
      <w:r w:rsidRPr="00565626">
        <w:rPr>
          <w:color w:val="000000" w:themeColor="text1"/>
        </w:rPr>
        <w:t xml:space="preserve">prace </w:t>
      </w: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 xml:space="preserve">klasowe odbywają się po zakończeniu jednostki dydaktycznej w podręczniku, są one zapowiadane co </w:t>
      </w: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>najmniej z tygodniowym wyprzedzeniem</w:t>
      </w:r>
    </w:p>
    <w:p w:rsidR="00A42074" w:rsidRPr="00824B91" w:rsidRDefault="00A42074" w:rsidP="00A42074">
      <w:pPr>
        <w:suppressAutoHyphens/>
        <w:spacing w:after="0" w:line="240" w:lineRule="auto"/>
        <w:jc w:val="both"/>
        <w:rPr>
          <w:b/>
          <w:color w:val="000000" w:themeColor="text1"/>
        </w:rPr>
      </w:pPr>
    </w:p>
    <w:p w:rsidR="00A42074" w:rsidRPr="0084612E" w:rsidRDefault="00A42074" w:rsidP="00A42074">
      <w:pPr>
        <w:pStyle w:val="Tekstpodstawowywcity21"/>
        <w:ind w:left="0"/>
        <w:jc w:val="both"/>
        <w:rPr>
          <w:color w:val="000000" w:themeColor="text1"/>
          <w:sz w:val="22"/>
          <w:szCs w:val="22"/>
        </w:rPr>
      </w:pPr>
      <w:r w:rsidRPr="00565626">
        <w:rPr>
          <w:color w:val="000000" w:themeColor="text1"/>
          <w:sz w:val="22"/>
          <w:szCs w:val="22"/>
        </w:rPr>
        <w:t>Procentowy przelicznik punktów na ocenę zdobytych na teście lub sprawdzianie jest następujący:</w:t>
      </w:r>
      <w:r>
        <w:rPr>
          <w:color w:val="000000" w:themeColor="text1"/>
        </w:rPr>
        <w:t xml:space="preserve">   </w:t>
      </w:r>
    </w:p>
    <w:p w:rsidR="00A42074" w:rsidRPr="00565626" w:rsidRDefault="00A42074" w:rsidP="00A42074">
      <w:pPr>
        <w:spacing w:line="240" w:lineRule="auto"/>
        <w:ind w:left="360"/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</w:t>
      </w:r>
      <w:r w:rsidRPr="00565626">
        <w:rPr>
          <w:color w:val="000000" w:themeColor="text1"/>
        </w:rPr>
        <w:t>100%-96%</w:t>
      </w: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 xml:space="preserve"> ocena celująca</w:t>
      </w:r>
    </w:p>
    <w:p w:rsidR="00A42074" w:rsidRPr="00565626" w:rsidRDefault="00A42074" w:rsidP="00A42074">
      <w:pPr>
        <w:spacing w:line="24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Pr="00565626">
        <w:rPr>
          <w:color w:val="000000" w:themeColor="text1"/>
        </w:rPr>
        <w:tab/>
        <w:t xml:space="preserve">95%-90% </w:t>
      </w: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>ocena bardzo dobra</w:t>
      </w:r>
    </w:p>
    <w:p w:rsidR="00A42074" w:rsidRPr="00565626" w:rsidRDefault="00A42074" w:rsidP="00A42074">
      <w:pPr>
        <w:spacing w:line="240" w:lineRule="auto"/>
        <w:ind w:left="708"/>
        <w:jc w:val="both"/>
        <w:rPr>
          <w:color w:val="000000" w:themeColor="text1"/>
        </w:rPr>
      </w:pPr>
      <w:r w:rsidRPr="00565626">
        <w:rPr>
          <w:color w:val="000000" w:themeColor="text1"/>
        </w:rPr>
        <w:tab/>
      </w:r>
      <w:r>
        <w:rPr>
          <w:color w:val="000000" w:themeColor="text1"/>
        </w:rPr>
        <w:t xml:space="preserve">               </w:t>
      </w:r>
      <w:r w:rsidRPr="00565626">
        <w:rPr>
          <w:color w:val="000000" w:themeColor="text1"/>
        </w:rPr>
        <w:t xml:space="preserve">89%-75% </w:t>
      </w: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>ocena dobra</w:t>
      </w:r>
    </w:p>
    <w:p w:rsidR="00A42074" w:rsidRPr="00565626" w:rsidRDefault="00A42074" w:rsidP="00A42074">
      <w:pPr>
        <w:spacing w:line="240" w:lineRule="auto"/>
        <w:ind w:left="708"/>
        <w:jc w:val="both"/>
        <w:rPr>
          <w:color w:val="000000" w:themeColor="text1"/>
        </w:rPr>
      </w:pPr>
      <w:r w:rsidRPr="00565626">
        <w:rPr>
          <w:color w:val="000000" w:themeColor="text1"/>
        </w:rPr>
        <w:tab/>
      </w:r>
      <w:r>
        <w:rPr>
          <w:color w:val="000000" w:themeColor="text1"/>
        </w:rPr>
        <w:t xml:space="preserve">               74%-50</w:t>
      </w:r>
      <w:r w:rsidRPr="00565626">
        <w:rPr>
          <w:color w:val="000000" w:themeColor="text1"/>
        </w:rPr>
        <w:t>%</w:t>
      </w: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 xml:space="preserve"> ocena dostateczna</w:t>
      </w:r>
    </w:p>
    <w:p w:rsidR="00A42074" w:rsidRPr="00565626" w:rsidRDefault="00A42074" w:rsidP="00A42074">
      <w:pPr>
        <w:spacing w:line="240" w:lineRule="auto"/>
        <w:ind w:left="708"/>
        <w:jc w:val="both"/>
        <w:rPr>
          <w:color w:val="000000" w:themeColor="text1"/>
        </w:rPr>
      </w:pPr>
      <w:r w:rsidRPr="00565626">
        <w:rPr>
          <w:color w:val="000000" w:themeColor="text1"/>
        </w:rPr>
        <w:tab/>
      </w:r>
      <w:r>
        <w:rPr>
          <w:color w:val="000000" w:themeColor="text1"/>
        </w:rPr>
        <w:t xml:space="preserve">               49%-30</w:t>
      </w:r>
      <w:r w:rsidRPr="00565626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>ocena dopuszczająca</w:t>
      </w:r>
    </w:p>
    <w:p w:rsidR="00A42074" w:rsidRPr="00565626" w:rsidRDefault="00A42074" w:rsidP="00A42074">
      <w:pPr>
        <w:spacing w:line="240" w:lineRule="auto"/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565626">
        <w:rPr>
          <w:color w:val="000000" w:themeColor="text1"/>
        </w:rPr>
        <w:tab/>
      </w:r>
      <w:r>
        <w:rPr>
          <w:color w:val="000000" w:themeColor="text1"/>
        </w:rPr>
        <w:t>29</w:t>
      </w:r>
      <w:r w:rsidRPr="00565626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 i poniżej </w:t>
      </w:r>
      <w:r w:rsidRPr="00565626">
        <w:rPr>
          <w:color w:val="000000" w:themeColor="text1"/>
        </w:rPr>
        <w:t>ocena niedostateczna</w:t>
      </w:r>
    </w:p>
    <w:p w:rsidR="00A42074" w:rsidRPr="00565626" w:rsidRDefault="00A42074" w:rsidP="00A42074">
      <w:pPr>
        <w:pStyle w:val="Nagwek5"/>
        <w:jc w:val="both"/>
        <w:rPr>
          <w:b/>
          <w:color w:val="000000" w:themeColor="text1"/>
        </w:rPr>
      </w:pPr>
      <w:r w:rsidRPr="00565626">
        <w:rPr>
          <w:b/>
          <w:color w:val="000000" w:themeColor="text1"/>
        </w:rPr>
        <w:lastRenderedPageBreak/>
        <w:t>Poprawa ocen</w:t>
      </w:r>
    </w:p>
    <w:p w:rsidR="00A42074" w:rsidRPr="00565626" w:rsidRDefault="00A42074" w:rsidP="00A42074">
      <w:pPr>
        <w:pStyle w:val="Tekstpodstawowywcity"/>
        <w:ind w:left="0"/>
        <w:jc w:val="both"/>
        <w:rPr>
          <w:color w:val="000000" w:themeColor="text1"/>
        </w:rPr>
      </w:pPr>
      <w:r w:rsidRPr="00565626">
        <w:rPr>
          <w:color w:val="000000" w:themeColor="text1"/>
        </w:rPr>
        <w:t>- Uczeń, który z pracy klasowej lub sprawdzianu otrzymał ocenę dopuszczającą lub niedostateczną ma prawo ją poprawić w terminie dwóch tygodni, po uprzednim zgłoszeniu do nauczyciela (ze względu na konieczność przygotowania testu lub sprawdzianu).</w:t>
      </w:r>
    </w:p>
    <w:p w:rsidR="00A42074" w:rsidRDefault="00A42074" w:rsidP="00A42074">
      <w:pPr>
        <w:pStyle w:val="Tekstpodstawowywcity"/>
        <w:ind w:left="0"/>
        <w:jc w:val="both"/>
        <w:rPr>
          <w:color w:val="000000" w:themeColor="text1"/>
        </w:rPr>
      </w:pPr>
      <w:r w:rsidRPr="00565626">
        <w:rPr>
          <w:color w:val="000000" w:themeColor="text1"/>
        </w:rPr>
        <w:t>- W przypadku innych ocen możliwość poprawy należy uzgodnić z nauczycielem, który w uzasadnionych okolicznościach może wyrazić na to zgodę.</w:t>
      </w:r>
    </w:p>
    <w:p w:rsidR="00A42074" w:rsidRDefault="00A42074" w:rsidP="00A42074">
      <w:pPr>
        <w:pStyle w:val="Tekstpodstawowywcity"/>
        <w:ind w:left="0"/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- Sprawdziany i prace klasowe są obowiązkowe- w przypadku losowej nieobecności </w:t>
      </w:r>
      <w:r>
        <w:rPr>
          <w:color w:val="000000" w:themeColor="text1"/>
        </w:rPr>
        <w:t xml:space="preserve">, </w:t>
      </w:r>
      <w:r w:rsidRPr="00565626">
        <w:rPr>
          <w:color w:val="000000" w:themeColor="text1"/>
        </w:rPr>
        <w:t>uczeń zalicza pracę w terminie dwóch tygodni.</w:t>
      </w:r>
    </w:p>
    <w:p w:rsidR="00A42074" w:rsidRPr="00A42074" w:rsidRDefault="00A42074" w:rsidP="00A42074">
      <w:pPr>
        <w:pStyle w:val="Tekstpodstawowywcity"/>
        <w:ind w:left="0"/>
        <w:jc w:val="both"/>
        <w:rPr>
          <w:color w:val="000000" w:themeColor="text1"/>
        </w:rPr>
      </w:pPr>
      <w:r w:rsidRPr="00ED5D4C">
        <w:rPr>
          <w:b/>
          <w:color w:val="000000" w:themeColor="text1"/>
          <w:sz w:val="24"/>
          <w:szCs w:val="24"/>
        </w:rPr>
        <w:t xml:space="preserve">4. Kryteria edukacyjne na poszczególne oceny 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Aby otrzymać ocenę </w:t>
      </w:r>
      <w:r w:rsidRPr="00565626">
        <w:rPr>
          <w:b/>
          <w:color w:val="000000" w:themeColor="text1"/>
        </w:rPr>
        <w:t>bardzo dobrą</w:t>
      </w:r>
      <w:r w:rsidRPr="00565626">
        <w:rPr>
          <w:color w:val="000000" w:themeColor="text1"/>
        </w:rPr>
        <w:t>, uczeń: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Gramatyka i słownictwo</w:t>
      </w:r>
      <w:r w:rsidRPr="00565626">
        <w:rPr>
          <w:color w:val="000000" w:themeColor="text1"/>
        </w:rPr>
        <w:t>: Potrafi operować prostymi strukturami. Buduje spójne zdania. Stosuje szeroki zakres słownictwa odpowiedni do poziomu klasy.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Słuchanie:</w:t>
      </w:r>
      <w:r w:rsidRPr="00565626">
        <w:rPr>
          <w:color w:val="000000" w:themeColor="text1"/>
        </w:rPr>
        <w:t xml:space="preserve"> Potrafi zrozumieć ogólny sens różnorodnych tekstów i rozmów. Potrafi zrozumieć kluczowe informacje w tekstach i rozmowach. Potrafi wydobyć potrzebne informacje i przekształcić je w formę pisemną. Z łatwością rozumie polecenia nauczyciela.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Mówienie:</w:t>
      </w:r>
      <w:r w:rsidRPr="00565626">
        <w:rPr>
          <w:color w:val="000000" w:themeColor="text1"/>
        </w:rPr>
        <w:t xml:space="preserve"> Potrafi z powodzeniem przekazać wiadomość. Potrafi mówić spójnie bez dłuższych zawahań. Posługuje się poprawnym językiem, popełniając niewiele błędów. Dysponuje dużym zakresem słownictwa. Odpowiada w naturalny sposób na pytania</w:t>
      </w:r>
      <w:r>
        <w:rPr>
          <w:color w:val="000000" w:themeColor="text1"/>
        </w:rPr>
        <w:t>,</w:t>
      </w:r>
      <w:r w:rsidRPr="00565626">
        <w:rPr>
          <w:color w:val="000000" w:themeColor="text1"/>
        </w:rPr>
        <w:t xml:space="preserve"> posługując się słownictwem adekwatnym do poziomu klasy. Można go bez trudności zrozumieć – wymowa poprawna.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Pisanie:</w:t>
      </w:r>
      <w:r w:rsidRPr="00565626">
        <w:rPr>
          <w:color w:val="000000" w:themeColor="text1"/>
        </w:rPr>
        <w:t xml:space="preserve"> Potrafi napisać </w:t>
      </w:r>
      <w:r>
        <w:rPr>
          <w:color w:val="000000" w:themeColor="text1"/>
        </w:rPr>
        <w:t xml:space="preserve">krótki </w:t>
      </w:r>
      <w:r w:rsidRPr="00565626">
        <w:rPr>
          <w:color w:val="000000" w:themeColor="text1"/>
        </w:rPr>
        <w:t>tekst zawierający pełne zdania, proste struktury i słownictwo. Pisze tekst spójny, w zadaniu zawiera wszystkie istotne punkty. Pisze tekst o odpowiedniej długości. Używa prawidłowej pisowni i interpunkcji.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Czytanie:</w:t>
      </w:r>
      <w:r w:rsidRPr="00565626">
        <w:rPr>
          <w:color w:val="000000" w:themeColor="text1"/>
        </w:rPr>
        <w:t xml:space="preserve"> Potrafi wyodrębnić z czytanego tekstu żądane informacje ogólne i szczegółowe oraz przekształcić je w formę pisemną. Głośne czytanie jest płynne i poprawne pod względem wymowy i intonacji.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Inne:</w:t>
      </w:r>
      <w:r w:rsidRPr="00565626">
        <w:rPr>
          <w:color w:val="000000" w:themeColor="text1"/>
        </w:rPr>
        <w:t xml:space="preserve"> Zawsze odrabia prace domowe. Jest bardzo aktywny na lekcjach. Zawsze przygotowany do lekcji.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Aby otrzymać ocenę </w:t>
      </w:r>
      <w:r w:rsidRPr="00565626">
        <w:rPr>
          <w:b/>
          <w:color w:val="000000" w:themeColor="text1"/>
        </w:rPr>
        <w:t>dobrą</w:t>
      </w:r>
      <w:r w:rsidRPr="00565626">
        <w:rPr>
          <w:color w:val="000000" w:themeColor="text1"/>
        </w:rPr>
        <w:t xml:space="preserve">, uczeń: 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Gramatyka i słownictwo</w:t>
      </w:r>
      <w:r w:rsidRPr="00565626">
        <w:rPr>
          <w:color w:val="000000" w:themeColor="text1"/>
        </w:rPr>
        <w:t>: Potrafi poprawnie operować większością prostych struktur. Potrafi budować zdania w większości przypadków spójne. Na ogół używa szerokiego słownictwa odpowiedniego do poziomu klasy.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Słuchanie:</w:t>
      </w:r>
      <w:r w:rsidRPr="00565626">
        <w:rPr>
          <w:color w:val="000000" w:themeColor="text1"/>
        </w:rPr>
        <w:t xml:space="preserve"> Potrafi zazwyczaj zrozumieć ogólny sens różnorodnych tekstów, dialogów. Potrafi zrozumieć większość kluczowych informacji w tekście. Potrafi wydobyć większość potrzebnych informacji i przekształcić je w formę pisemną. Potrafi zrozumieć polecenia nauczyciela.</w:t>
      </w:r>
    </w:p>
    <w:p w:rsidR="00A42074" w:rsidRPr="00565626" w:rsidRDefault="00A42074" w:rsidP="00A42074">
      <w:pPr>
        <w:pStyle w:val="Tekstpodstawowy21"/>
        <w:jc w:val="both"/>
        <w:rPr>
          <w:color w:val="000000" w:themeColor="text1"/>
          <w:sz w:val="22"/>
          <w:szCs w:val="22"/>
        </w:rPr>
      </w:pPr>
      <w:r w:rsidRPr="00565626">
        <w:rPr>
          <w:color w:val="000000" w:themeColor="text1"/>
          <w:sz w:val="22"/>
          <w:szCs w:val="22"/>
          <w:u w:val="single"/>
        </w:rPr>
        <w:t>Mówienie:</w:t>
      </w:r>
      <w:r w:rsidRPr="00565626">
        <w:rPr>
          <w:color w:val="000000" w:themeColor="text1"/>
          <w:sz w:val="22"/>
          <w:szCs w:val="22"/>
        </w:rPr>
        <w:t xml:space="preserve"> Przeważnie potrafi z powodzeniem przekazać wiadomość. Potrafi mówić spójnie z niewielkimi wahaniami. Posługuje się w miarę poprawnym językiem, popełniając niewielkie błędy. </w:t>
      </w:r>
      <w:r w:rsidRPr="00565626">
        <w:rPr>
          <w:color w:val="000000" w:themeColor="text1"/>
          <w:sz w:val="22"/>
          <w:szCs w:val="22"/>
        </w:rPr>
        <w:lastRenderedPageBreak/>
        <w:t>Dysponuje dość dużym zakresem słownictwa. Można go zazwyczaj zrozumieć bez trudności – nieliczne błędy.</w:t>
      </w:r>
    </w:p>
    <w:p w:rsidR="00A42074" w:rsidRDefault="00A42074" w:rsidP="00A42074">
      <w:pPr>
        <w:jc w:val="both"/>
        <w:rPr>
          <w:color w:val="000000" w:themeColor="text1"/>
        </w:rPr>
      </w:pP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Pisanie:</w:t>
      </w:r>
      <w:r w:rsidRPr="00565626">
        <w:rPr>
          <w:color w:val="000000" w:themeColor="text1"/>
        </w:rPr>
        <w:t xml:space="preserve"> Potrafi na ogół napisać </w:t>
      </w:r>
      <w:r>
        <w:rPr>
          <w:color w:val="000000" w:themeColor="text1"/>
        </w:rPr>
        <w:t xml:space="preserve">tekst </w:t>
      </w:r>
      <w:r w:rsidRPr="00565626">
        <w:rPr>
          <w:color w:val="000000" w:themeColor="text1"/>
        </w:rPr>
        <w:t xml:space="preserve"> zawierając</w:t>
      </w:r>
      <w:r>
        <w:rPr>
          <w:color w:val="000000" w:themeColor="text1"/>
        </w:rPr>
        <w:t>y</w:t>
      </w:r>
      <w:r w:rsidRPr="00565626">
        <w:rPr>
          <w:color w:val="000000" w:themeColor="text1"/>
        </w:rPr>
        <w:t xml:space="preserve"> pełne zdania, proste struktury i słownictwo. Pisze na ogół teksty dobrze zorganizowane i spójne. W zadaniu zawiera wszystkie istotne punkty, choć niektórym poświęca niewiele miejsca. Używa przeważnie prawidłowej pisowni i  interpunkcji.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Czytanie</w:t>
      </w:r>
      <w:r w:rsidRPr="00565626">
        <w:rPr>
          <w:color w:val="000000" w:themeColor="text1"/>
        </w:rPr>
        <w:t>: Czyta ze zrozumieniem i zazwyczaj potrafi wyodrębnić z tekstu żądane informacje. Głośne czytanie płynne, raczej poprawne pod względem wymowy i interpunkcji.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Inne:</w:t>
      </w:r>
      <w:r w:rsidRPr="00565626">
        <w:rPr>
          <w:color w:val="000000" w:themeColor="text1"/>
        </w:rPr>
        <w:t xml:space="preserve"> Aktywny na lekcjach. Odrabia prace domowe. Zwykle przygotowany do lekcji.</w:t>
      </w:r>
    </w:p>
    <w:p w:rsidR="00A42074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Aby otrzymać ocenę </w:t>
      </w:r>
      <w:r w:rsidRPr="00565626">
        <w:rPr>
          <w:b/>
          <w:color w:val="000000" w:themeColor="text1"/>
        </w:rPr>
        <w:t>dostateczną,</w:t>
      </w:r>
      <w:r w:rsidRPr="00565626">
        <w:rPr>
          <w:color w:val="000000" w:themeColor="text1"/>
        </w:rPr>
        <w:t xml:space="preserve"> uczeń: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Gramatyka i słownictwo</w:t>
      </w:r>
      <w:r w:rsidRPr="00565626">
        <w:rPr>
          <w:color w:val="000000" w:themeColor="text1"/>
        </w:rPr>
        <w:t>: Potrafi poprawnie operować niektórymi prostymi strukturami. Potrafi budową zdania, niekiedy spójne. Czasem używa zakresu słownictwa odpowiedniego do zadania.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Słuchanie:</w:t>
      </w:r>
      <w:r w:rsidRPr="00565626">
        <w:rPr>
          <w:color w:val="000000" w:themeColor="text1"/>
        </w:rPr>
        <w:t xml:space="preserve"> Potrafi zazwyczaj zrozumieć ogólny sens prostych tekstów i rozmów. Potrafi zrozumieć część kluczowych informacji w różnorodnych tekstach i rozmowach. Potrafi wydobyć część potrzebnych informacji i przekształcić je w formę pisemną. Zazwyczaj rozumie polecenia nauczyciela.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Mówienie:</w:t>
      </w:r>
      <w:r w:rsidRPr="00565626">
        <w:rPr>
          <w:color w:val="000000" w:themeColor="text1"/>
        </w:rPr>
        <w:t xml:space="preserve"> Potrafi mówić spójnie, popełniając błędy, z wahaniem. Potrafi odtworzyć wyuczone wypowiedzi, np. odpowiedzi na pytania. Posługuje się częściowo poprawnym językiem, ale popełnia sporo zauważalnych błędów. Dysponuje ograniczonym zakresem słownictwa. Można go zazwyczaj zrozumieć.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Pisanie:</w:t>
      </w:r>
      <w:r w:rsidRPr="00565626">
        <w:rPr>
          <w:color w:val="000000" w:themeColor="text1"/>
        </w:rPr>
        <w:t xml:space="preserve"> Próbuje napisać </w:t>
      </w:r>
      <w:r>
        <w:rPr>
          <w:color w:val="000000" w:themeColor="text1"/>
        </w:rPr>
        <w:t>krótki tekst</w:t>
      </w:r>
      <w:r w:rsidRPr="00565626">
        <w:rPr>
          <w:color w:val="000000" w:themeColor="text1"/>
        </w:rPr>
        <w:t xml:space="preserve"> zawierając</w:t>
      </w:r>
      <w:r>
        <w:rPr>
          <w:color w:val="000000" w:themeColor="text1"/>
        </w:rPr>
        <w:t>y</w:t>
      </w:r>
      <w:r w:rsidRPr="00565626">
        <w:rPr>
          <w:color w:val="000000" w:themeColor="text1"/>
        </w:rPr>
        <w:t xml:space="preserve"> pełne zdania. Potrafi zorganizować tekst, który mógłby być bardziej spójny. W zadaniu zawiera większość istotnych punktów. Używa nieprawidłowej pisowni i interpunkcji.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Czytanie:</w:t>
      </w:r>
      <w:r w:rsidRPr="00565626">
        <w:rPr>
          <w:color w:val="000000" w:themeColor="text1"/>
        </w:rPr>
        <w:t xml:space="preserve"> Czasem potrafi wyodrębnić z czytanego tekstu właściwe informacje. Głośne czytanie w miarę poprawne pod względem wymowy, niezbyt płynne.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Inne:</w:t>
      </w:r>
      <w:r w:rsidRPr="00565626">
        <w:rPr>
          <w:color w:val="000000" w:themeColor="text1"/>
        </w:rPr>
        <w:t xml:space="preserve"> Jest w miarę aktywny na lekcjach. Zdarzają mu się nieodrobione prace domowe, czasem zapomina podręcznika, zeszytu</w:t>
      </w:r>
      <w:r>
        <w:rPr>
          <w:color w:val="000000" w:themeColor="text1"/>
        </w:rPr>
        <w:t xml:space="preserve"> ćwiczeń</w:t>
      </w:r>
      <w:r w:rsidRPr="00565626">
        <w:rPr>
          <w:color w:val="000000" w:themeColor="text1"/>
        </w:rPr>
        <w:t xml:space="preserve">, ale rzadko. 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Aby otrzymać ocenę </w:t>
      </w:r>
      <w:r w:rsidRPr="00565626">
        <w:rPr>
          <w:b/>
          <w:color w:val="000000" w:themeColor="text1"/>
        </w:rPr>
        <w:t xml:space="preserve">dopuszczającą, </w:t>
      </w:r>
      <w:r w:rsidRPr="00565626">
        <w:rPr>
          <w:color w:val="000000" w:themeColor="text1"/>
        </w:rPr>
        <w:t xml:space="preserve">uczeń: 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Gramatyka i słownictwo:</w:t>
      </w:r>
      <w:r w:rsidRPr="00565626">
        <w:rPr>
          <w:color w:val="000000" w:themeColor="text1"/>
        </w:rPr>
        <w:t xml:space="preserve"> Potrafi poprawnie operować niedużą ilością prostych struktur. Potrafi budować zdania, ale przeważnie niespójne. Dysponuje niewielkim zakresem słownictwa odpowiedniego dla poziomu klasy. Czasami niepoprawnie używa codziennego słownictwa.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Słuchanie:</w:t>
      </w:r>
      <w:r w:rsidRPr="00565626">
        <w:rPr>
          <w:color w:val="000000" w:themeColor="text1"/>
        </w:rPr>
        <w:t xml:space="preserve"> Potrafi od czasu do czasu zrozumieć ogólny sens prostych tekstów i rozmów. Potrafi wydobyć niedużą ilość potrzebnych informacji i przetworzyć je w formę pisemną. Zazwyczaj rozumie polecenia nauczyciela, ale może potrzebować pomocy lub podpowiedzi.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Mówienie:</w:t>
      </w:r>
      <w:r w:rsidRPr="00565626">
        <w:rPr>
          <w:color w:val="000000" w:themeColor="text1"/>
        </w:rPr>
        <w:t xml:space="preserve"> Czasem potrafi z powodzeniem przekazać wiadomość. Często odpowiada na pytania  pojed</w:t>
      </w:r>
      <w:r>
        <w:rPr>
          <w:color w:val="000000" w:themeColor="text1"/>
        </w:rPr>
        <w:t>y</w:t>
      </w:r>
      <w:r w:rsidRPr="00565626">
        <w:rPr>
          <w:color w:val="000000" w:themeColor="text1"/>
        </w:rPr>
        <w:t>nczymi słowami. Dysponuje bardzo ograniczonym zakresem słownictwa. Można go zazwyczaj zrozumieć.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lastRenderedPageBreak/>
        <w:t>Pisanie:</w:t>
      </w:r>
      <w:r w:rsidRPr="00565626">
        <w:rPr>
          <w:color w:val="000000" w:themeColor="text1"/>
        </w:rPr>
        <w:t xml:space="preserve"> Ma trudności z napisaniem zdania zawierającego proste struktury. W marę poprawnie przepisuje słowa i zwroty z tablicy lub podręcznika. Używa w większości nieprawidłowej pisowni i interpunkcji.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Czytanie:</w:t>
      </w:r>
      <w:r w:rsidRPr="00565626">
        <w:rPr>
          <w:color w:val="000000" w:themeColor="text1"/>
        </w:rPr>
        <w:t xml:space="preserve"> Zwykle rozumie ogólny sens krótkiego, prostego tekstu. Potrafi wyodrębnić podstawowe informacje. Głośne czytanie jest bardzo wolne i niepoprawne pod względem wymowy.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  <w:u w:val="single"/>
        </w:rPr>
        <w:t>Inne:</w:t>
      </w:r>
      <w:r w:rsidRPr="00565626">
        <w:rPr>
          <w:color w:val="000000" w:themeColor="text1"/>
        </w:rPr>
        <w:t xml:space="preserve"> Nie jest aktywny na lekcjach. Częst</w:t>
      </w:r>
      <w:r>
        <w:rPr>
          <w:color w:val="000000" w:themeColor="text1"/>
        </w:rPr>
        <w:t>o zapomina zeszytu ćwiczeń, podręcznika</w:t>
      </w:r>
      <w:r w:rsidRPr="00565626">
        <w:rPr>
          <w:color w:val="000000" w:themeColor="text1"/>
        </w:rPr>
        <w:t>, zadań domowych. W zeszycie ćwiczeń  zdarzają się liczne braki oraz błędy.</w:t>
      </w:r>
    </w:p>
    <w:p w:rsidR="00A42074" w:rsidRPr="00565626" w:rsidRDefault="00A42074" w:rsidP="00A42074">
      <w:pPr>
        <w:pStyle w:val="Tekstpodstawowy31"/>
        <w:jc w:val="both"/>
        <w:rPr>
          <w:color w:val="000000" w:themeColor="text1"/>
          <w:sz w:val="22"/>
          <w:szCs w:val="22"/>
        </w:rPr>
      </w:pPr>
      <w:r w:rsidRPr="00565626">
        <w:rPr>
          <w:color w:val="000000" w:themeColor="text1"/>
          <w:sz w:val="22"/>
          <w:szCs w:val="22"/>
        </w:rPr>
        <w:t>Ocena niedostateczna: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</w:rPr>
        <w:t>Ocenę niedostateczną otrzymuje uczeń, który nie opanował podstawowych umiejętności w zakresie mówienia, słuchania, czytania oraz pisania. Uczeń nie potrafi przekazać usłyszanej wypowiedzi, nie potrafi zareagować na proste pytania. Jego wypowiedzi są niepoprawne pod względem językowym i gramatycznym. Dysponuje bardzo ograniczonym zasobem słownictwa, który stosuje niepoprawnie. Nie można go zrozumieć. W wypowiedziach pisemnych nie przestrzega reguł ortografii, stylistyki i gramatyki. Nie potrafi w miarę poprawnie przepisać tekstu z tablicy lub podręcznika.  Nie odrabia prac domowych, nie pracuje na lekcji. Nawet z pomocą nauczyciela uczeń nie jest w stanie rozwiązać zadań o elementarnym stopniu trudności. Braki nie pozwalają mu na dalsze kontynuowanie nauki.</w:t>
      </w:r>
    </w:p>
    <w:p w:rsidR="00A42074" w:rsidRPr="00565626" w:rsidRDefault="00A42074" w:rsidP="00A42074">
      <w:pPr>
        <w:pStyle w:val="Tekstpodstawowy31"/>
        <w:jc w:val="both"/>
        <w:rPr>
          <w:color w:val="000000" w:themeColor="text1"/>
          <w:sz w:val="22"/>
          <w:szCs w:val="22"/>
        </w:rPr>
      </w:pPr>
      <w:r w:rsidRPr="00565626">
        <w:rPr>
          <w:color w:val="000000" w:themeColor="text1"/>
          <w:sz w:val="22"/>
          <w:szCs w:val="22"/>
        </w:rPr>
        <w:t xml:space="preserve">Ocena celująca: </w:t>
      </w:r>
    </w:p>
    <w:p w:rsidR="00A42074" w:rsidRPr="00F07559" w:rsidRDefault="00A42074" w:rsidP="00A42074">
      <w:pPr>
        <w:jc w:val="both"/>
        <w:rPr>
          <w:rFonts w:ascii="Calibri" w:hAnsi="Calibri"/>
          <w:color w:val="000000" w:themeColor="text1"/>
        </w:rPr>
      </w:pPr>
      <w:r w:rsidRPr="00F07559">
        <w:rPr>
          <w:rFonts w:ascii="Calibri" w:hAnsi="Calibri"/>
          <w:color w:val="000000" w:themeColor="text1"/>
        </w:rPr>
        <w:t>Ocenę celującą otrzymuje uczeń, który wykazuje duże zainteresowanie przedmiotem, samodzielnie rozwija własne uzdolnienia i zainteresowania.</w:t>
      </w:r>
      <w:r w:rsidRPr="00F07559">
        <w:rPr>
          <w:rFonts w:ascii="Calibri" w:hAnsi="Calibri" w:cs="Arial"/>
          <w:color w:val="000000"/>
          <w:shd w:val="clear" w:color="auto" w:fill="FFFFCC"/>
        </w:rPr>
        <w:t xml:space="preserve"> Zna struktury gramatyczne  i słownictwo wykraczające poza program nauczania.</w:t>
      </w:r>
      <w:r w:rsidRPr="00F07559">
        <w:rPr>
          <w:rFonts w:ascii="Calibri" w:hAnsi="Calibri"/>
          <w:color w:val="000000" w:themeColor="text1"/>
        </w:rPr>
        <w:t xml:space="preserve"> Bierze udział w konkursach na szczeblu szkolnym, gminnym, wojewódzkim oraz wykazuje się osiągnięciami w tych konkursach. Potrafi zbudować wypowiedź własną na podstawie słuchanego lub przeczytanego tekstu. C</w:t>
      </w:r>
      <w:r w:rsidRPr="00F07559">
        <w:rPr>
          <w:rFonts w:ascii="Calibri" w:hAnsi="Calibri" w:cs="Arial"/>
          <w:color w:val="000000"/>
          <w:shd w:val="clear" w:color="auto" w:fill="FFFFCC"/>
        </w:rPr>
        <w:t>zyta teksty z nową leksyką bez  przygotowania , w normalnym tempie z zachowaniem zasad fonetyki i intonacji, wyszukuje w nich konkretne informacje. S</w:t>
      </w:r>
      <w:r w:rsidRPr="00F07559">
        <w:rPr>
          <w:rFonts w:ascii="Calibri" w:hAnsi="Calibri"/>
          <w:color w:val="000000" w:themeColor="text1"/>
        </w:rPr>
        <w:t>wobodnie rozmawia na różne tematy i stara się podtrzymać rozmowę. Jego wypowiedzi ustne i pisemne są bezbłędne, pod względem słownictwa i gramatyki znacznie wykraczające poza poziom klasy.</w:t>
      </w:r>
      <w:r w:rsidRPr="00F07559">
        <w:rPr>
          <w:rFonts w:ascii="Calibri" w:hAnsi="Calibri" w:cs="Arial"/>
          <w:color w:val="000000"/>
          <w:shd w:val="clear" w:color="auto" w:fill="FFFFCC"/>
        </w:rPr>
        <w:t xml:space="preserve"> </w:t>
      </w:r>
    </w:p>
    <w:p w:rsidR="00A42074" w:rsidRPr="00ED5D4C" w:rsidRDefault="00A42074" w:rsidP="00A42074">
      <w:pPr>
        <w:pStyle w:val="Nagwek1"/>
        <w:suppressAutoHyphens/>
        <w:jc w:val="both"/>
        <w:rPr>
          <w:color w:val="000000" w:themeColor="text1"/>
          <w:szCs w:val="24"/>
          <w:u w:val="none"/>
        </w:rPr>
      </w:pPr>
      <w:r w:rsidRPr="00ED5D4C">
        <w:rPr>
          <w:color w:val="000000" w:themeColor="text1"/>
          <w:szCs w:val="24"/>
          <w:u w:val="none"/>
        </w:rPr>
        <w:t xml:space="preserve">5. Ocena uczniów z opiniami i orzeczeniami Poradni Psychologiczno-Pedagogicznej, </w:t>
      </w:r>
    </w:p>
    <w:p w:rsidR="00A42074" w:rsidRPr="00565626" w:rsidRDefault="00A42074" w:rsidP="00A42074">
      <w:pPr>
        <w:pStyle w:val="Nagwek1"/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  <w:u w:val="none"/>
        </w:rPr>
      </w:pPr>
    </w:p>
    <w:p w:rsidR="00A42074" w:rsidRPr="00565626" w:rsidRDefault="00A42074" w:rsidP="00A42074">
      <w:pPr>
        <w:pStyle w:val="Nagwek1"/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  <w:u w:val="none"/>
        </w:rPr>
      </w:pPr>
      <w:r w:rsidRPr="00565626">
        <w:rPr>
          <w:color w:val="000000" w:themeColor="text1"/>
          <w:sz w:val="22"/>
          <w:szCs w:val="22"/>
          <w:u w:val="none"/>
        </w:rPr>
        <w:t xml:space="preserve"> W zależności od dysfunkcji, jaką stwierdzono u ucznia</w:t>
      </w:r>
    </w:p>
    <w:p w:rsidR="00A42074" w:rsidRPr="00565626" w:rsidRDefault="00A42074" w:rsidP="00A42074">
      <w:pPr>
        <w:jc w:val="both"/>
        <w:rPr>
          <w:color w:val="000000" w:themeColor="text1"/>
        </w:rPr>
      </w:pP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>nauczyciel wydłuża czas pisania sprawdzianu, nie ocenia estetyki pisma, obniża kryteria oceny z czytania, ortografii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 xml:space="preserve">niektóre sprawdziany pisemne mogą być zastąpione indywidualnym sprawdzianami ustnymi </w:t>
      </w:r>
    </w:p>
    <w:p w:rsidR="00A42074" w:rsidRPr="00565626" w:rsidRDefault="00A42074" w:rsidP="00A42074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na </w:t>
      </w:r>
      <w:r>
        <w:rPr>
          <w:color w:val="000000" w:themeColor="text1"/>
        </w:rPr>
        <w:t xml:space="preserve"> </w:t>
      </w:r>
      <w:r w:rsidRPr="00565626">
        <w:rPr>
          <w:color w:val="000000" w:themeColor="text1"/>
        </w:rPr>
        <w:t>ocenę duży wpływ ma zaangażowanie ucznia i jego chęć do pracy</w:t>
      </w:r>
    </w:p>
    <w:p w:rsidR="00A42074" w:rsidRPr="00ED5D4C" w:rsidRDefault="00A42074" w:rsidP="00A42074">
      <w:pPr>
        <w:jc w:val="both"/>
        <w:rPr>
          <w:color w:val="000000" w:themeColor="text1"/>
          <w:sz w:val="24"/>
          <w:szCs w:val="24"/>
        </w:rPr>
      </w:pPr>
    </w:p>
    <w:p w:rsidR="00A42074" w:rsidRDefault="00A42074" w:rsidP="00A42074">
      <w:pPr>
        <w:jc w:val="both"/>
        <w:rPr>
          <w:b/>
          <w:color w:val="000000" w:themeColor="text1"/>
          <w:sz w:val="24"/>
          <w:szCs w:val="24"/>
        </w:rPr>
      </w:pPr>
      <w:r w:rsidRPr="00ED5D4C">
        <w:rPr>
          <w:b/>
          <w:color w:val="000000" w:themeColor="text1"/>
          <w:sz w:val="24"/>
          <w:szCs w:val="24"/>
        </w:rPr>
        <w:t xml:space="preserve"> </w:t>
      </w:r>
    </w:p>
    <w:p w:rsidR="00A42074" w:rsidRDefault="00A42074" w:rsidP="00A42074">
      <w:pPr>
        <w:jc w:val="both"/>
        <w:rPr>
          <w:b/>
          <w:color w:val="000000" w:themeColor="text1"/>
          <w:sz w:val="24"/>
          <w:szCs w:val="24"/>
        </w:rPr>
      </w:pPr>
    </w:p>
    <w:p w:rsidR="00A42074" w:rsidRPr="00ED5D4C" w:rsidRDefault="00A42074" w:rsidP="000413C8">
      <w:pPr>
        <w:pStyle w:val="Nagwek2"/>
      </w:pPr>
      <w:r w:rsidRPr="00ED5D4C">
        <w:lastRenderedPageBreak/>
        <w:t xml:space="preserve">6. Sposoby rejestrowania osiągnięć uczniów </w:t>
      </w:r>
    </w:p>
    <w:p w:rsidR="00A42074" w:rsidRPr="00565626" w:rsidRDefault="00A42074" w:rsidP="00A42074">
      <w:pPr>
        <w:jc w:val="both"/>
        <w:rPr>
          <w:color w:val="000000" w:themeColor="text1"/>
        </w:rPr>
      </w:pPr>
      <w:r w:rsidRPr="00565626">
        <w:rPr>
          <w:color w:val="000000" w:themeColor="text1"/>
        </w:rPr>
        <w:t xml:space="preserve">Rejestracji osiągnięć uczniów dokonuje się poprzez odnotowanie w dzienniku lekcyjnym z adnotacją, za co jest dana ocena: testy, sprawdziany, odpowiedzi ustne, dialogi ustne, prace domowe, praca na lekcji. </w:t>
      </w:r>
    </w:p>
    <w:p w:rsidR="00A42074" w:rsidRDefault="00A42074" w:rsidP="00A42074">
      <w:pPr>
        <w:jc w:val="both"/>
        <w:rPr>
          <w:b/>
          <w:color w:val="000000" w:themeColor="text1"/>
          <w:sz w:val="24"/>
          <w:szCs w:val="24"/>
        </w:rPr>
      </w:pPr>
      <w:r w:rsidRPr="00ED5D4C">
        <w:rPr>
          <w:b/>
          <w:color w:val="000000" w:themeColor="text1"/>
          <w:sz w:val="24"/>
          <w:szCs w:val="24"/>
        </w:rPr>
        <w:t xml:space="preserve"> 7. Sposoby komunikowania  ocen</w:t>
      </w:r>
    </w:p>
    <w:p w:rsidR="00A42074" w:rsidRPr="0084612E" w:rsidRDefault="00A42074" w:rsidP="00A42074">
      <w:pPr>
        <w:jc w:val="both"/>
        <w:rPr>
          <w:b/>
          <w:color w:val="000000" w:themeColor="text1"/>
          <w:sz w:val="24"/>
          <w:szCs w:val="24"/>
        </w:rPr>
      </w:pPr>
      <w:r w:rsidRPr="00565626">
        <w:rPr>
          <w:color w:val="000000" w:themeColor="text1"/>
        </w:rPr>
        <w:t>Oceny są jawne dla uczniów, jak i rodziców lub prawnych opiekunów. O ocenach uczniowie są informowani ustnie na bieżąco, rodzice na życzenie, w formie ustnej.</w:t>
      </w:r>
      <w:r w:rsidR="00AE187B">
        <w:rPr>
          <w:color w:val="000000" w:themeColor="text1"/>
        </w:rPr>
        <w:t xml:space="preserve"> Uczniowie i rodzice lub prawni opiekunowie mają dostęp do dziennika elektronicznego.</w:t>
      </w:r>
      <w:r w:rsidRPr="00565626">
        <w:rPr>
          <w:color w:val="000000" w:themeColor="text1"/>
        </w:rPr>
        <w:t xml:space="preserve"> Dziennik </w:t>
      </w:r>
      <w:r w:rsidR="00AE187B">
        <w:rPr>
          <w:color w:val="000000" w:themeColor="text1"/>
        </w:rPr>
        <w:t xml:space="preserve">elektroniczny </w:t>
      </w:r>
      <w:r w:rsidRPr="00565626">
        <w:rPr>
          <w:color w:val="000000" w:themeColor="text1"/>
        </w:rPr>
        <w:t>jest dokumentem rejestrującym oceny uczniów i komunikującym je szkole.</w:t>
      </w:r>
    </w:p>
    <w:p w:rsidR="00F84512" w:rsidRDefault="00F84512"/>
    <w:sectPr w:rsidR="00F84512" w:rsidSect="00F8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074"/>
    <w:rsid w:val="000413C8"/>
    <w:rsid w:val="003808E7"/>
    <w:rsid w:val="00971A5F"/>
    <w:rsid w:val="00A42074"/>
    <w:rsid w:val="00AE187B"/>
    <w:rsid w:val="00D07B6C"/>
    <w:rsid w:val="00D62CCA"/>
    <w:rsid w:val="00F8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074"/>
  </w:style>
  <w:style w:type="paragraph" w:styleId="Nagwek1">
    <w:name w:val="heading 1"/>
    <w:basedOn w:val="Normalny"/>
    <w:next w:val="Normalny"/>
    <w:link w:val="Nagwek1Znak"/>
    <w:qFormat/>
    <w:rsid w:val="00A420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42074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2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2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20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07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2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420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20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20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20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2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2074"/>
  </w:style>
  <w:style w:type="paragraph" w:customStyle="1" w:styleId="Tekstpodstawowy21">
    <w:name w:val="Tekst podstawowy 21"/>
    <w:basedOn w:val="Normalny"/>
    <w:rsid w:val="00A42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4207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4207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1656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2016-10-06T07:58:00Z</cp:lastPrinted>
  <dcterms:created xsi:type="dcterms:W3CDTF">2019-09-19T20:46:00Z</dcterms:created>
  <dcterms:modified xsi:type="dcterms:W3CDTF">2019-09-19T20:46:00Z</dcterms:modified>
</cp:coreProperties>
</file>