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A6" w:rsidRDefault="002D2B34" w:rsidP="00E51CA6">
      <w:pPr>
        <w:pStyle w:val="Style1"/>
        <w:widowControl/>
        <w:spacing w:before="86"/>
        <w:ind w:left="1094"/>
        <w:jc w:val="center"/>
        <w:rPr>
          <w:rStyle w:val="FontStyle13"/>
          <w:sz w:val="28"/>
          <w:szCs w:val="28"/>
        </w:rPr>
      </w:pPr>
      <w:r w:rsidRPr="00E51CA6">
        <w:rPr>
          <w:rStyle w:val="FontStyle13"/>
          <w:sz w:val="28"/>
          <w:szCs w:val="28"/>
        </w:rPr>
        <w:t>PRZEDMIOTOWE</w:t>
      </w:r>
      <w:r w:rsidR="0048752B" w:rsidRPr="00E51CA6">
        <w:rPr>
          <w:rStyle w:val="FontStyle13"/>
          <w:sz w:val="28"/>
          <w:szCs w:val="28"/>
        </w:rPr>
        <w:t xml:space="preserve"> </w:t>
      </w:r>
      <w:r w:rsidRPr="00E51CA6">
        <w:rPr>
          <w:rStyle w:val="FontStyle13"/>
          <w:sz w:val="28"/>
          <w:szCs w:val="28"/>
        </w:rPr>
        <w:t xml:space="preserve"> ZASADY</w:t>
      </w:r>
      <w:r w:rsidR="0048752B" w:rsidRPr="00E51CA6">
        <w:rPr>
          <w:rStyle w:val="FontStyle13"/>
          <w:sz w:val="28"/>
          <w:szCs w:val="28"/>
        </w:rPr>
        <w:t xml:space="preserve"> OCENIANIA</w:t>
      </w:r>
      <w:r w:rsidR="00E51CA6">
        <w:rPr>
          <w:rStyle w:val="FontStyle13"/>
          <w:sz w:val="28"/>
          <w:szCs w:val="28"/>
        </w:rPr>
        <w:t xml:space="preserve"> </w:t>
      </w:r>
    </w:p>
    <w:p w:rsidR="00E51CA6" w:rsidRDefault="0048752B" w:rsidP="00E51CA6">
      <w:pPr>
        <w:pStyle w:val="Style1"/>
        <w:widowControl/>
        <w:spacing w:before="86"/>
        <w:ind w:left="1094"/>
        <w:jc w:val="center"/>
        <w:rPr>
          <w:rStyle w:val="FontStyle13"/>
          <w:sz w:val="28"/>
          <w:szCs w:val="28"/>
        </w:rPr>
      </w:pPr>
      <w:r w:rsidRPr="00E51CA6">
        <w:rPr>
          <w:rStyle w:val="FontStyle13"/>
          <w:sz w:val="28"/>
          <w:szCs w:val="28"/>
        </w:rPr>
        <w:t>PLASTYKA</w:t>
      </w:r>
      <w:r w:rsidR="00781254" w:rsidRPr="00E51CA6">
        <w:rPr>
          <w:rStyle w:val="FontStyle13"/>
          <w:sz w:val="28"/>
          <w:szCs w:val="28"/>
        </w:rPr>
        <w:t xml:space="preserve"> w kl. </w:t>
      </w:r>
      <w:r w:rsidR="00E51CA6" w:rsidRPr="00E51CA6">
        <w:rPr>
          <w:rStyle w:val="FontStyle13"/>
          <w:sz w:val="28"/>
          <w:szCs w:val="28"/>
        </w:rPr>
        <w:t>I</w:t>
      </w:r>
      <w:r w:rsidR="00781254" w:rsidRPr="00E51CA6">
        <w:rPr>
          <w:rStyle w:val="FontStyle13"/>
          <w:sz w:val="28"/>
          <w:szCs w:val="28"/>
        </w:rPr>
        <w:t xml:space="preserve">V </w:t>
      </w:r>
      <w:r w:rsidR="00E51CA6">
        <w:rPr>
          <w:rStyle w:val="FontStyle13"/>
          <w:sz w:val="28"/>
          <w:szCs w:val="28"/>
        </w:rPr>
        <w:t>–</w:t>
      </w:r>
      <w:r w:rsidR="00781254" w:rsidRPr="00E51CA6">
        <w:rPr>
          <w:rStyle w:val="FontStyle13"/>
          <w:sz w:val="28"/>
          <w:szCs w:val="28"/>
        </w:rPr>
        <w:t xml:space="preserve"> VI</w:t>
      </w:r>
      <w:r w:rsidR="00E51CA6" w:rsidRPr="00E51CA6">
        <w:rPr>
          <w:rStyle w:val="FontStyle13"/>
          <w:sz w:val="28"/>
          <w:szCs w:val="28"/>
        </w:rPr>
        <w:t>I</w:t>
      </w:r>
    </w:p>
    <w:p w:rsidR="00097ECC" w:rsidRPr="003C7F12" w:rsidRDefault="00E51CA6" w:rsidP="003C7F12">
      <w:pPr>
        <w:pStyle w:val="Style1"/>
        <w:widowControl/>
        <w:spacing w:before="86"/>
        <w:ind w:left="1094"/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rok szkolny</w:t>
      </w:r>
      <w:r w:rsidR="0048752B" w:rsidRPr="00E51CA6">
        <w:rPr>
          <w:rStyle w:val="FontStyle13"/>
          <w:sz w:val="28"/>
          <w:szCs w:val="28"/>
        </w:rPr>
        <w:t xml:space="preserve"> 201</w:t>
      </w:r>
      <w:r w:rsidRPr="00E51CA6">
        <w:rPr>
          <w:rStyle w:val="FontStyle13"/>
          <w:sz w:val="28"/>
          <w:szCs w:val="28"/>
        </w:rPr>
        <w:t>9</w:t>
      </w:r>
      <w:r w:rsidR="00781254" w:rsidRPr="00E51CA6">
        <w:rPr>
          <w:rStyle w:val="FontStyle13"/>
          <w:sz w:val="28"/>
          <w:szCs w:val="28"/>
        </w:rPr>
        <w:t>/</w:t>
      </w:r>
      <w:r w:rsidR="0048752B" w:rsidRPr="00E51CA6">
        <w:rPr>
          <w:rStyle w:val="FontStyle13"/>
          <w:sz w:val="28"/>
          <w:szCs w:val="28"/>
        </w:rPr>
        <w:t>20</w:t>
      </w:r>
      <w:r w:rsidRPr="00E51CA6">
        <w:rPr>
          <w:rStyle w:val="FontStyle13"/>
          <w:sz w:val="28"/>
          <w:szCs w:val="28"/>
        </w:rPr>
        <w:t>20</w:t>
      </w:r>
    </w:p>
    <w:p w:rsidR="00097ECC" w:rsidRDefault="00097ECC">
      <w:pPr>
        <w:pStyle w:val="Style4"/>
        <w:widowControl/>
        <w:spacing w:line="240" w:lineRule="exact"/>
        <w:rPr>
          <w:sz w:val="20"/>
          <w:szCs w:val="20"/>
        </w:rPr>
      </w:pPr>
    </w:p>
    <w:p w:rsidR="00097ECC" w:rsidRPr="00E51CA6" w:rsidRDefault="0048752B">
      <w:pPr>
        <w:pStyle w:val="Style4"/>
        <w:widowControl/>
        <w:spacing w:before="77" w:line="322" w:lineRule="exact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Ocenianie jest procesem ciągłym i systematycznym, dostarczającym nauczycielowi, uczniom i ich rodzicom infor</w:t>
      </w:r>
      <w:r w:rsidR="00E51CA6">
        <w:rPr>
          <w:rStyle w:val="FontStyle16"/>
          <w:sz w:val="24"/>
          <w:szCs w:val="24"/>
        </w:rPr>
        <w:t>macji o wiedzy, umiejętnościach</w:t>
      </w:r>
      <w:r w:rsidR="00E51CA6" w:rsidRPr="00E51CA6">
        <w:rPr>
          <w:rStyle w:val="FontStyle16"/>
          <w:sz w:val="24"/>
          <w:szCs w:val="24"/>
        </w:rPr>
        <w:t xml:space="preserve"> </w:t>
      </w:r>
      <w:r w:rsidRPr="00E51CA6">
        <w:rPr>
          <w:rStyle w:val="FontStyle16"/>
          <w:sz w:val="24"/>
          <w:szCs w:val="24"/>
        </w:rPr>
        <w:t>i postawie wobec przedmiotu.</w:t>
      </w:r>
    </w:p>
    <w:p w:rsidR="00097ECC" w:rsidRPr="00E51CA6" w:rsidRDefault="00097ECC">
      <w:pPr>
        <w:pStyle w:val="Style5"/>
        <w:widowControl/>
        <w:spacing w:line="240" w:lineRule="exact"/>
        <w:ind w:left="274" w:firstLine="0"/>
      </w:pPr>
    </w:p>
    <w:p w:rsidR="00097ECC" w:rsidRPr="00E51CA6" w:rsidRDefault="00BA7BE5" w:rsidP="00BA7BE5">
      <w:pPr>
        <w:pStyle w:val="Style5"/>
        <w:widowControl/>
        <w:numPr>
          <w:ilvl w:val="0"/>
          <w:numId w:val="8"/>
        </w:numPr>
        <w:tabs>
          <w:tab w:val="left" w:pos="1253"/>
        </w:tabs>
        <w:spacing w:before="77" w:line="240" w:lineRule="auto"/>
        <w:rPr>
          <w:rStyle w:val="FontStyle16"/>
          <w:sz w:val="24"/>
          <w:szCs w:val="24"/>
        </w:rPr>
      </w:pPr>
      <w:bookmarkStart w:id="0" w:name="_GoBack"/>
      <w:bookmarkEnd w:id="0"/>
      <w:r>
        <w:rPr>
          <w:rStyle w:val="FontStyle16"/>
          <w:sz w:val="24"/>
          <w:szCs w:val="24"/>
        </w:rPr>
        <w:t>O</w:t>
      </w:r>
      <w:r w:rsidRPr="00E51CA6">
        <w:rPr>
          <w:rStyle w:val="FontStyle16"/>
          <w:sz w:val="24"/>
          <w:szCs w:val="24"/>
        </w:rPr>
        <w:t>cena wiedzy i umiejętności uczniów</w:t>
      </w:r>
    </w:p>
    <w:p w:rsidR="00097ECC" w:rsidRPr="00E51CA6" w:rsidRDefault="00097ECC">
      <w:pPr>
        <w:pStyle w:val="Style4"/>
        <w:widowControl/>
        <w:spacing w:line="240" w:lineRule="exact"/>
        <w:ind w:firstLine="710"/>
      </w:pPr>
    </w:p>
    <w:p w:rsidR="00097ECC" w:rsidRPr="00E51CA6" w:rsidRDefault="0048752B">
      <w:pPr>
        <w:pStyle w:val="Style4"/>
        <w:widowControl/>
        <w:spacing w:before="77" w:line="326" w:lineRule="exact"/>
        <w:ind w:firstLine="71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Ze względu na indywidualizację wymagań wynikających ze specyfiki zajęć plastyki ocena obejmuje następujące obszary:</w:t>
      </w:r>
    </w:p>
    <w:p w:rsidR="00097ECC" w:rsidRPr="00E51CA6" w:rsidRDefault="0048752B" w:rsidP="00335372">
      <w:pPr>
        <w:pStyle w:val="Style6"/>
        <w:widowControl/>
        <w:numPr>
          <w:ilvl w:val="0"/>
          <w:numId w:val="3"/>
        </w:numPr>
        <w:tabs>
          <w:tab w:val="left" w:pos="792"/>
        </w:tabs>
        <w:spacing w:before="322"/>
        <w:ind w:left="456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Obecność i aktywność na zajęciach,</w:t>
      </w:r>
    </w:p>
    <w:p w:rsidR="00097ECC" w:rsidRPr="00E51CA6" w:rsidRDefault="0048752B" w:rsidP="00335372">
      <w:pPr>
        <w:pStyle w:val="Style6"/>
        <w:widowControl/>
        <w:numPr>
          <w:ilvl w:val="0"/>
          <w:numId w:val="3"/>
        </w:numPr>
        <w:tabs>
          <w:tab w:val="left" w:pos="792"/>
        </w:tabs>
        <w:ind w:left="456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Celowość podejmowania działań, systematyczność, wytrwałość w pracy,</w:t>
      </w:r>
    </w:p>
    <w:p w:rsidR="00097ECC" w:rsidRPr="00E51CA6" w:rsidRDefault="0048752B" w:rsidP="00335372">
      <w:pPr>
        <w:pStyle w:val="Style6"/>
        <w:widowControl/>
        <w:numPr>
          <w:ilvl w:val="0"/>
          <w:numId w:val="3"/>
        </w:numPr>
        <w:tabs>
          <w:tab w:val="left" w:pos="792"/>
        </w:tabs>
        <w:ind w:left="456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Pomysłowość w planowaniu pracy,</w:t>
      </w:r>
    </w:p>
    <w:p w:rsidR="00097ECC" w:rsidRPr="00E51CA6" w:rsidRDefault="0048752B" w:rsidP="00335372">
      <w:pPr>
        <w:pStyle w:val="Style6"/>
        <w:widowControl/>
        <w:numPr>
          <w:ilvl w:val="0"/>
          <w:numId w:val="3"/>
        </w:numPr>
        <w:tabs>
          <w:tab w:val="left" w:pos="792"/>
        </w:tabs>
        <w:ind w:left="792" w:right="1075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Zaangażowanie w pracę twórczą - przygotowanie materiałów plastycznych,</w:t>
      </w:r>
    </w:p>
    <w:p w:rsidR="00097ECC" w:rsidRPr="00E51CA6" w:rsidRDefault="0048752B" w:rsidP="00335372">
      <w:pPr>
        <w:pStyle w:val="Style6"/>
        <w:widowControl/>
        <w:numPr>
          <w:ilvl w:val="0"/>
          <w:numId w:val="3"/>
        </w:numPr>
        <w:tabs>
          <w:tab w:val="left" w:pos="806"/>
        </w:tabs>
        <w:spacing w:before="67" w:line="322" w:lineRule="exact"/>
        <w:ind w:left="806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Kulturę twórczości i w zakresie komponowania prac, odpowiednie zachowanie podczas pracy,</w:t>
      </w:r>
    </w:p>
    <w:p w:rsidR="00097ECC" w:rsidRPr="00E51CA6" w:rsidRDefault="0048752B" w:rsidP="00335372">
      <w:pPr>
        <w:pStyle w:val="Style6"/>
        <w:widowControl/>
        <w:numPr>
          <w:ilvl w:val="0"/>
          <w:numId w:val="3"/>
        </w:numPr>
        <w:tabs>
          <w:tab w:val="left" w:pos="806"/>
        </w:tabs>
        <w:spacing w:line="322" w:lineRule="exact"/>
        <w:ind w:left="806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Walory artystyczne powstających prac w odniesieniu do zdolności, temperamentu twórczego, indywidualności ucznia,</w:t>
      </w:r>
    </w:p>
    <w:p w:rsidR="00097ECC" w:rsidRPr="00E51CA6" w:rsidRDefault="0048752B" w:rsidP="00335372">
      <w:pPr>
        <w:pStyle w:val="Style6"/>
        <w:widowControl/>
        <w:numPr>
          <w:ilvl w:val="0"/>
          <w:numId w:val="3"/>
        </w:numPr>
        <w:tabs>
          <w:tab w:val="left" w:pos="806"/>
        </w:tabs>
        <w:spacing w:line="322" w:lineRule="exact"/>
        <w:ind w:left="470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Łączenie umiejętności praktycznych z wiedzą.</w:t>
      </w:r>
    </w:p>
    <w:p w:rsidR="00097ECC" w:rsidRPr="00E51CA6" w:rsidRDefault="00097ECC">
      <w:pPr>
        <w:pStyle w:val="Style10"/>
        <w:widowControl/>
        <w:spacing w:line="240" w:lineRule="exact"/>
      </w:pPr>
    </w:p>
    <w:p w:rsidR="00097ECC" w:rsidRPr="00E51CA6" w:rsidRDefault="00E51CA6">
      <w:pPr>
        <w:pStyle w:val="Style10"/>
        <w:widowControl/>
        <w:tabs>
          <w:tab w:val="left" w:pos="710"/>
        </w:tabs>
        <w:spacing w:before="82" w:line="317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</w:t>
      </w:r>
      <w:r w:rsidR="0048752B" w:rsidRPr="00E51CA6">
        <w:rPr>
          <w:rStyle w:val="FontStyle16"/>
          <w:sz w:val="24"/>
          <w:szCs w:val="24"/>
        </w:rPr>
        <w:t>.</w:t>
      </w:r>
      <w:r w:rsidR="0048752B" w:rsidRPr="00E51CA6">
        <w:rPr>
          <w:rStyle w:val="FontStyle16"/>
          <w:sz w:val="24"/>
          <w:szCs w:val="24"/>
        </w:rPr>
        <w:tab/>
        <w:t>Wobec uczniów posiadających specyficzne trudności w nauce stosuje się</w:t>
      </w:r>
      <w:r w:rsidR="0048752B" w:rsidRPr="00E51CA6">
        <w:rPr>
          <w:rStyle w:val="FontStyle16"/>
          <w:sz w:val="24"/>
          <w:szCs w:val="24"/>
        </w:rPr>
        <w:br/>
        <w:t>zalecenia poradni zawarte w opiniach i orzeczeniach. W tych przypadkach</w:t>
      </w:r>
      <w:r w:rsidR="0048752B" w:rsidRPr="00E51CA6">
        <w:rPr>
          <w:rStyle w:val="FontStyle16"/>
          <w:sz w:val="24"/>
          <w:szCs w:val="24"/>
        </w:rPr>
        <w:br/>
        <w:t>nauczyciel zwraca szczególną uwagę n</w:t>
      </w:r>
      <w:r w:rsidR="00BA7BE5">
        <w:rPr>
          <w:rStyle w:val="FontStyle16"/>
          <w:sz w:val="24"/>
          <w:szCs w:val="24"/>
        </w:rPr>
        <w:t xml:space="preserve">a wkład pracy ucznia, włożony w </w:t>
      </w:r>
      <w:r w:rsidR="0048752B" w:rsidRPr="00E51CA6">
        <w:rPr>
          <w:rStyle w:val="FontStyle16"/>
          <w:sz w:val="24"/>
          <w:szCs w:val="24"/>
        </w:rPr>
        <w:t>wykonanie prac.</w:t>
      </w:r>
    </w:p>
    <w:p w:rsidR="00097ECC" w:rsidRPr="00E51CA6" w:rsidRDefault="00097ECC">
      <w:pPr>
        <w:pStyle w:val="Style10"/>
        <w:widowControl/>
        <w:spacing w:line="240" w:lineRule="exact"/>
        <w:ind w:firstLine="0"/>
      </w:pPr>
    </w:p>
    <w:p w:rsidR="00097ECC" w:rsidRPr="00E51CA6" w:rsidRDefault="00E51CA6">
      <w:pPr>
        <w:pStyle w:val="Style10"/>
        <w:widowControl/>
        <w:tabs>
          <w:tab w:val="left" w:pos="566"/>
        </w:tabs>
        <w:spacing w:before="106" w:line="240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3</w:t>
      </w:r>
      <w:r w:rsidR="0048752B" w:rsidRPr="00E51CA6">
        <w:rPr>
          <w:rStyle w:val="FontStyle16"/>
          <w:sz w:val="24"/>
          <w:szCs w:val="24"/>
        </w:rPr>
        <w:t>.</w:t>
      </w:r>
      <w:r w:rsidR="0048752B" w:rsidRPr="00E51CA6">
        <w:rPr>
          <w:rStyle w:val="FontStyle16"/>
          <w:sz w:val="24"/>
          <w:szCs w:val="24"/>
        </w:rPr>
        <w:tab/>
        <w:t xml:space="preserve">Skala </w:t>
      </w:r>
      <w:r w:rsidR="002D2B34" w:rsidRPr="00E51CA6">
        <w:rPr>
          <w:rStyle w:val="FontStyle16"/>
          <w:sz w:val="24"/>
          <w:szCs w:val="24"/>
        </w:rPr>
        <w:t xml:space="preserve">ocen obejmuje stopnie od 1 do 6. </w:t>
      </w:r>
      <w:r w:rsidR="0048752B" w:rsidRPr="00E51CA6">
        <w:rPr>
          <w:rStyle w:val="FontStyle16"/>
          <w:sz w:val="24"/>
          <w:szCs w:val="24"/>
        </w:rPr>
        <w:t>Oceny są jawne.</w:t>
      </w:r>
    </w:p>
    <w:p w:rsidR="00097ECC" w:rsidRPr="00E51CA6" w:rsidRDefault="00097ECC">
      <w:pPr>
        <w:pStyle w:val="Style10"/>
        <w:widowControl/>
        <w:spacing w:line="240" w:lineRule="exact"/>
      </w:pPr>
    </w:p>
    <w:p w:rsidR="00097ECC" w:rsidRPr="00E51CA6" w:rsidRDefault="00E51CA6">
      <w:pPr>
        <w:pStyle w:val="Style10"/>
        <w:widowControl/>
        <w:tabs>
          <w:tab w:val="left" w:pos="710"/>
        </w:tabs>
        <w:spacing w:before="82" w:line="322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</w:t>
      </w:r>
      <w:r w:rsidR="0048752B" w:rsidRPr="00E51CA6">
        <w:rPr>
          <w:rStyle w:val="FontStyle16"/>
          <w:sz w:val="24"/>
          <w:szCs w:val="24"/>
        </w:rPr>
        <w:t>.</w:t>
      </w:r>
      <w:r w:rsidR="0048752B" w:rsidRPr="00E51CA6">
        <w:rPr>
          <w:rStyle w:val="FontStyle16"/>
          <w:sz w:val="24"/>
          <w:szCs w:val="24"/>
        </w:rPr>
        <w:tab/>
        <w:t>Ocena semestralna i końcowa wystawiona jest z uwzględnieniem</w:t>
      </w:r>
      <w:r w:rsidR="0048752B" w:rsidRPr="00E51CA6">
        <w:rPr>
          <w:rStyle w:val="FontStyle16"/>
          <w:sz w:val="24"/>
          <w:szCs w:val="24"/>
        </w:rPr>
        <w:br/>
        <w:t xml:space="preserve">kryteriów </w:t>
      </w:r>
      <w:r w:rsidR="002D2B34" w:rsidRPr="00E51CA6">
        <w:rPr>
          <w:rStyle w:val="FontStyle16"/>
          <w:sz w:val="24"/>
          <w:szCs w:val="24"/>
        </w:rPr>
        <w:t xml:space="preserve">WZO </w:t>
      </w:r>
      <w:r w:rsidR="0048752B" w:rsidRPr="00E51CA6">
        <w:rPr>
          <w:rStyle w:val="FontStyle16"/>
          <w:sz w:val="24"/>
          <w:szCs w:val="24"/>
        </w:rPr>
        <w:t xml:space="preserve">i </w:t>
      </w:r>
      <w:r w:rsidR="002D2B34" w:rsidRPr="00E51CA6">
        <w:rPr>
          <w:rStyle w:val="FontStyle16"/>
          <w:sz w:val="24"/>
          <w:szCs w:val="24"/>
        </w:rPr>
        <w:t xml:space="preserve">PZO. Musi ona </w:t>
      </w:r>
      <w:r w:rsidR="0048752B" w:rsidRPr="00E51CA6">
        <w:rPr>
          <w:rStyle w:val="FontStyle16"/>
          <w:sz w:val="24"/>
          <w:szCs w:val="24"/>
        </w:rPr>
        <w:t>odzwierciedlać postawę ucznia wobec przed</w:t>
      </w:r>
      <w:r w:rsidR="002D2B34" w:rsidRPr="00E51CA6">
        <w:rPr>
          <w:rStyle w:val="FontStyle16"/>
          <w:sz w:val="24"/>
          <w:szCs w:val="24"/>
        </w:rPr>
        <w:t xml:space="preserve">miotu i wykonywanych zadań oraz </w:t>
      </w:r>
      <w:r w:rsidR="0048752B" w:rsidRPr="00E51CA6">
        <w:rPr>
          <w:rStyle w:val="FontStyle16"/>
          <w:sz w:val="24"/>
          <w:szCs w:val="24"/>
        </w:rPr>
        <w:t>wysiłek, jaki uczeń wkłada w ich realizację. Jes</w:t>
      </w:r>
      <w:r w:rsidR="002D2B34" w:rsidRPr="00E51CA6">
        <w:rPr>
          <w:rStyle w:val="FontStyle16"/>
          <w:sz w:val="24"/>
          <w:szCs w:val="24"/>
        </w:rPr>
        <w:t xml:space="preserve">t ona wykładnikiem osiągniętych </w:t>
      </w:r>
      <w:r w:rsidR="0048752B" w:rsidRPr="00E51CA6">
        <w:rPr>
          <w:rStyle w:val="FontStyle16"/>
          <w:sz w:val="24"/>
          <w:szCs w:val="24"/>
        </w:rPr>
        <w:t>umiejętności, poziomu uzyskanej wiedzy w danym okresie.</w:t>
      </w:r>
    </w:p>
    <w:p w:rsidR="00097ECC" w:rsidRPr="00E51CA6" w:rsidRDefault="00097ECC">
      <w:pPr>
        <w:pStyle w:val="Style3"/>
        <w:widowControl/>
        <w:spacing w:line="240" w:lineRule="exact"/>
      </w:pPr>
    </w:p>
    <w:p w:rsidR="00097ECC" w:rsidRPr="00E51CA6" w:rsidRDefault="0048752B">
      <w:pPr>
        <w:pStyle w:val="Style3"/>
        <w:widowControl/>
        <w:spacing w:before="182"/>
        <w:rPr>
          <w:rStyle w:val="FontStyle14"/>
          <w:sz w:val="24"/>
          <w:szCs w:val="24"/>
        </w:rPr>
      </w:pPr>
      <w:r w:rsidRPr="00E51CA6">
        <w:rPr>
          <w:rStyle w:val="FontStyle14"/>
          <w:sz w:val="24"/>
          <w:szCs w:val="24"/>
        </w:rPr>
        <w:t>KRYTERIA WYMAGAŃ</w:t>
      </w:r>
    </w:p>
    <w:p w:rsidR="00097ECC" w:rsidRPr="00E51CA6" w:rsidRDefault="00097ECC">
      <w:pPr>
        <w:pStyle w:val="Style9"/>
        <w:widowControl/>
        <w:spacing w:line="240" w:lineRule="exact"/>
      </w:pPr>
    </w:p>
    <w:p w:rsidR="00097ECC" w:rsidRPr="00E51CA6" w:rsidRDefault="0048752B">
      <w:pPr>
        <w:pStyle w:val="Style9"/>
        <w:widowControl/>
        <w:spacing w:before="10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 xml:space="preserve">Ocenę </w:t>
      </w:r>
      <w:r w:rsidRPr="00E51CA6">
        <w:rPr>
          <w:rStyle w:val="FontStyle15"/>
          <w:sz w:val="24"/>
          <w:szCs w:val="24"/>
        </w:rPr>
        <w:t xml:space="preserve">celującą </w:t>
      </w:r>
      <w:r w:rsidRPr="00E51CA6">
        <w:rPr>
          <w:rStyle w:val="FontStyle16"/>
          <w:sz w:val="24"/>
          <w:szCs w:val="24"/>
        </w:rPr>
        <w:t>otrzymuje uczeń, który: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346"/>
        <w:ind w:left="802" w:hanging="34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Opanował zakres wiadomości i umiejętności objętych programem w stopniu bardzo dobrym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38" w:line="240" w:lineRule="auto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Aktywnie uczestniczy w życiu artystycznym szkoły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48" w:line="240" w:lineRule="auto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Bierze udział w konkursach plastycznych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19" w:line="322" w:lineRule="exact"/>
        <w:ind w:left="802" w:hanging="34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lastRenderedPageBreak/>
        <w:t>Wykazuje się szczególnie oryginalnymi i twórczymi osiągnięciami, opierającymi się na gruntownej wiedzy wykraczającej poza wymagania programowe, oraz umiejętność zastosowania tych osiągnięć w praktyce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line="341" w:lineRule="exact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Wykazuje się dużą aktywnością na lekcji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line="341" w:lineRule="exact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Uzyskuje bardzo dobre i dobre oceny cząstkowe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5" w:line="341" w:lineRule="exact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Nie lekceważy obowiązków ucznia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line="341" w:lineRule="exact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Widać jego pasję w rozwijaniu swoich zainteresowań.</w:t>
      </w:r>
    </w:p>
    <w:p w:rsidR="00097ECC" w:rsidRPr="00E51CA6" w:rsidRDefault="00097ECC">
      <w:pPr>
        <w:pStyle w:val="Style9"/>
        <w:widowControl/>
        <w:spacing w:line="240" w:lineRule="exact"/>
      </w:pPr>
    </w:p>
    <w:p w:rsidR="00097ECC" w:rsidRPr="00E51CA6" w:rsidRDefault="0048752B">
      <w:pPr>
        <w:pStyle w:val="Style9"/>
        <w:widowControl/>
        <w:spacing w:before="9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 xml:space="preserve">Ocenę </w:t>
      </w:r>
      <w:r w:rsidRPr="00E51CA6">
        <w:rPr>
          <w:rStyle w:val="FontStyle15"/>
          <w:sz w:val="24"/>
          <w:szCs w:val="24"/>
        </w:rPr>
        <w:t xml:space="preserve">bardzo dobrą </w:t>
      </w:r>
      <w:r w:rsidRPr="00E51CA6">
        <w:rPr>
          <w:rStyle w:val="FontStyle16"/>
          <w:sz w:val="24"/>
          <w:szCs w:val="24"/>
        </w:rPr>
        <w:t>otrzymuje uczeń, który: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336" w:line="326" w:lineRule="exact"/>
        <w:ind w:left="802" w:hanging="34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Opanował zakres wiadomości i umiejętności objętych programem w stopniu dobrym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43" w:line="240" w:lineRule="auto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Twórczo wypełnia powierzoną rolę w grupie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802"/>
        </w:tabs>
        <w:spacing w:before="43" w:line="240" w:lineRule="auto"/>
        <w:ind w:left="461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Twórczo wykorzystuje wiedzę i umiejętności w pracach plastycznych</w:t>
      </w:r>
    </w:p>
    <w:p w:rsidR="00097ECC" w:rsidRPr="00E51CA6" w:rsidRDefault="0048752B" w:rsidP="00335372">
      <w:pPr>
        <w:pStyle w:val="Style6"/>
        <w:widowControl/>
        <w:numPr>
          <w:ilvl w:val="0"/>
          <w:numId w:val="5"/>
        </w:numPr>
        <w:tabs>
          <w:tab w:val="left" w:pos="787"/>
        </w:tabs>
        <w:spacing w:before="67" w:line="240" w:lineRule="auto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Wykazuje się oryginalnością pomysłów w pracach plastycznych</w:t>
      </w:r>
    </w:p>
    <w:p w:rsidR="00097ECC" w:rsidRPr="00E51CA6" w:rsidRDefault="0048752B" w:rsidP="00335372">
      <w:pPr>
        <w:pStyle w:val="Style6"/>
        <w:widowControl/>
        <w:numPr>
          <w:ilvl w:val="0"/>
          <w:numId w:val="5"/>
        </w:numPr>
        <w:tabs>
          <w:tab w:val="left" w:pos="787"/>
        </w:tabs>
        <w:spacing w:before="48" w:line="240" w:lineRule="auto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Otrzymuje bardzo dobre i dobre oceny cząstkowe</w:t>
      </w:r>
    </w:p>
    <w:p w:rsidR="00097ECC" w:rsidRPr="00E51CA6" w:rsidRDefault="00097ECC">
      <w:pPr>
        <w:pStyle w:val="Style11"/>
        <w:widowControl/>
        <w:spacing w:line="240" w:lineRule="exact"/>
        <w:jc w:val="left"/>
      </w:pPr>
    </w:p>
    <w:p w:rsidR="00097ECC" w:rsidRPr="00E51CA6" w:rsidRDefault="0048752B">
      <w:pPr>
        <w:pStyle w:val="Style11"/>
        <w:widowControl/>
        <w:spacing w:before="96"/>
        <w:jc w:val="left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 xml:space="preserve">Ocenę </w:t>
      </w:r>
      <w:r w:rsidRPr="00E51CA6">
        <w:rPr>
          <w:rStyle w:val="FontStyle15"/>
          <w:sz w:val="24"/>
          <w:szCs w:val="24"/>
        </w:rPr>
        <w:t xml:space="preserve">dobrą </w:t>
      </w:r>
      <w:r w:rsidRPr="00E51CA6">
        <w:rPr>
          <w:rStyle w:val="FontStyle16"/>
          <w:sz w:val="24"/>
          <w:szCs w:val="24"/>
        </w:rPr>
        <w:t>otrzymuje uczeń, który:</w:t>
      </w:r>
    </w:p>
    <w:p w:rsidR="00097ECC" w:rsidRPr="00E51CA6" w:rsidRDefault="0048752B" w:rsidP="00335372">
      <w:pPr>
        <w:pStyle w:val="Style6"/>
        <w:widowControl/>
        <w:numPr>
          <w:ilvl w:val="0"/>
          <w:numId w:val="6"/>
        </w:numPr>
        <w:tabs>
          <w:tab w:val="left" w:pos="787"/>
        </w:tabs>
        <w:spacing w:before="341" w:line="322" w:lineRule="exact"/>
        <w:ind w:left="787" w:hanging="346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Opanował zakres wiadomości i umiejętności objętych programem w stopniu średnim</w:t>
      </w:r>
    </w:p>
    <w:p w:rsidR="00097ECC" w:rsidRPr="00E51CA6" w:rsidRDefault="0048752B" w:rsidP="00335372">
      <w:pPr>
        <w:pStyle w:val="Style6"/>
        <w:widowControl/>
        <w:numPr>
          <w:ilvl w:val="0"/>
          <w:numId w:val="5"/>
        </w:numPr>
        <w:tabs>
          <w:tab w:val="left" w:pos="787"/>
        </w:tabs>
        <w:spacing w:before="48" w:line="240" w:lineRule="auto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Pracuje systematycznie i efektywnie, indywidualnie i w grupie</w:t>
      </w:r>
    </w:p>
    <w:p w:rsidR="00097ECC" w:rsidRPr="00E51CA6" w:rsidRDefault="0048752B" w:rsidP="00335372">
      <w:pPr>
        <w:pStyle w:val="Style6"/>
        <w:widowControl/>
        <w:numPr>
          <w:ilvl w:val="0"/>
          <w:numId w:val="5"/>
        </w:numPr>
        <w:tabs>
          <w:tab w:val="left" w:pos="787"/>
        </w:tabs>
        <w:spacing w:before="14" w:line="326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Pracuje w grupie zgodnie z podziałem na role</w:t>
      </w:r>
    </w:p>
    <w:p w:rsidR="00097ECC" w:rsidRPr="00E51CA6" w:rsidRDefault="0048752B" w:rsidP="00335372">
      <w:pPr>
        <w:pStyle w:val="Style6"/>
        <w:widowControl/>
        <w:numPr>
          <w:ilvl w:val="0"/>
          <w:numId w:val="6"/>
        </w:numPr>
        <w:tabs>
          <w:tab w:val="left" w:pos="787"/>
        </w:tabs>
        <w:spacing w:before="5" w:line="326" w:lineRule="exact"/>
        <w:ind w:left="787" w:hanging="346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Właściwie posługuje się terminologią przedmiotową i rozwiązuje typowe problemy</w:t>
      </w:r>
    </w:p>
    <w:p w:rsidR="00097ECC" w:rsidRPr="00E51CA6" w:rsidRDefault="0048752B">
      <w:pPr>
        <w:pStyle w:val="Style8"/>
        <w:widowControl/>
        <w:tabs>
          <w:tab w:val="left" w:pos="782"/>
        </w:tabs>
        <w:ind w:right="2784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•</w:t>
      </w:r>
      <w:r w:rsidRPr="00E51CA6">
        <w:rPr>
          <w:rStyle w:val="FontStyle16"/>
          <w:sz w:val="24"/>
          <w:szCs w:val="24"/>
        </w:rPr>
        <w:tab/>
        <w:t xml:space="preserve">Najczęściej otrzymuje dobre oceny cząstkowe Ocenę </w:t>
      </w:r>
      <w:r w:rsidRPr="00E51CA6">
        <w:rPr>
          <w:rStyle w:val="FontStyle15"/>
          <w:sz w:val="24"/>
          <w:szCs w:val="24"/>
        </w:rPr>
        <w:t xml:space="preserve">dostateczną </w:t>
      </w:r>
      <w:r w:rsidRPr="00E51CA6">
        <w:rPr>
          <w:rStyle w:val="FontStyle16"/>
          <w:sz w:val="24"/>
          <w:szCs w:val="24"/>
        </w:rPr>
        <w:t>otrzymuje uczeń, który: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782"/>
        </w:tabs>
        <w:spacing w:before="274" w:line="322" w:lineRule="exact"/>
        <w:ind w:left="782" w:hanging="34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Opanował zakres wiadomości i umiejętności objętych programem w stopniu poprawnym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before="5"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Zadaną pracę wykonuje z instruktażem i pomocą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Najczęściej otrzymuje dostateczne oceny cząstkowe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Rzadko uczestniczy w dyskusjach i pracach zespołowych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Posiada wiedzę bez umiejętności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Prace plastyczne wykonuje według typowych wzorów</w:t>
      </w:r>
    </w:p>
    <w:p w:rsidR="00097ECC" w:rsidRPr="00E51CA6" w:rsidRDefault="00097ECC">
      <w:pPr>
        <w:pStyle w:val="Style11"/>
        <w:widowControl/>
        <w:spacing w:line="240" w:lineRule="exact"/>
        <w:jc w:val="left"/>
      </w:pPr>
    </w:p>
    <w:p w:rsidR="00097ECC" w:rsidRPr="00E51CA6" w:rsidRDefault="0048752B">
      <w:pPr>
        <w:pStyle w:val="Style11"/>
        <w:widowControl/>
        <w:spacing w:before="101"/>
        <w:jc w:val="left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 xml:space="preserve">Ocenę </w:t>
      </w:r>
      <w:r w:rsidRPr="00E51CA6">
        <w:rPr>
          <w:rStyle w:val="FontStyle15"/>
          <w:sz w:val="24"/>
          <w:szCs w:val="24"/>
        </w:rPr>
        <w:t xml:space="preserve">dopuszczającą </w:t>
      </w:r>
      <w:r w:rsidRPr="00E51CA6">
        <w:rPr>
          <w:rStyle w:val="FontStyle16"/>
          <w:sz w:val="24"/>
          <w:szCs w:val="24"/>
        </w:rPr>
        <w:t>otrzymuje uczeń, który: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782"/>
        </w:tabs>
        <w:spacing w:before="336" w:line="322" w:lineRule="exact"/>
        <w:ind w:left="782" w:hanging="34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Opanował zakres wiadomości i umiejętności objętych programem na poziomie elementarnym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Niestarannie wykonuje prace plastyczne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Najczęściej otrzymuje dopuszczające oceny cząstkowe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Wykonuje najprostsze prace z pomocą nauczyciela</w:t>
      </w:r>
    </w:p>
    <w:p w:rsidR="00097ECC" w:rsidRPr="00E51CA6" w:rsidRDefault="00097ECC">
      <w:pPr>
        <w:pStyle w:val="Style11"/>
        <w:widowControl/>
        <w:spacing w:line="240" w:lineRule="exact"/>
        <w:jc w:val="left"/>
      </w:pPr>
    </w:p>
    <w:p w:rsidR="00097ECC" w:rsidRPr="00E51CA6" w:rsidRDefault="0048752B">
      <w:pPr>
        <w:pStyle w:val="Style11"/>
        <w:widowControl/>
        <w:spacing w:before="91"/>
        <w:jc w:val="left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lastRenderedPageBreak/>
        <w:t xml:space="preserve">Oceną </w:t>
      </w:r>
      <w:r w:rsidRPr="00E51CA6">
        <w:rPr>
          <w:rStyle w:val="FontStyle15"/>
          <w:sz w:val="24"/>
          <w:szCs w:val="24"/>
        </w:rPr>
        <w:t xml:space="preserve">niedostateczną </w:t>
      </w:r>
      <w:r w:rsidRPr="00E51CA6">
        <w:rPr>
          <w:rStyle w:val="FontStyle16"/>
          <w:sz w:val="24"/>
          <w:szCs w:val="24"/>
        </w:rPr>
        <w:t>otrzymuje uczeń, który:</w:t>
      </w:r>
    </w:p>
    <w:p w:rsidR="00097ECC" w:rsidRPr="00E51CA6" w:rsidRDefault="0048752B" w:rsidP="00335372">
      <w:pPr>
        <w:pStyle w:val="Style6"/>
        <w:widowControl/>
        <w:numPr>
          <w:ilvl w:val="0"/>
          <w:numId w:val="4"/>
        </w:numPr>
        <w:tabs>
          <w:tab w:val="left" w:pos="782"/>
        </w:tabs>
        <w:spacing w:before="341" w:line="322" w:lineRule="exact"/>
        <w:ind w:left="782" w:hanging="341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Nawet w stopniu elementarnym nie opanował materiału i nie nabył umiejętności wskazanych w programie nauczania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before="5"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Nie wykazuje zainteresowania przedmiotem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Nie wykazuje żadnej chęci poprawy swojej oceny</w:t>
      </w:r>
    </w:p>
    <w:p w:rsidR="00097ECC" w:rsidRPr="00E51CA6" w:rsidRDefault="0048752B" w:rsidP="00335372">
      <w:pPr>
        <w:pStyle w:val="Style6"/>
        <w:widowControl/>
        <w:numPr>
          <w:ilvl w:val="0"/>
          <w:numId w:val="7"/>
        </w:numPr>
        <w:tabs>
          <w:tab w:val="left" w:pos="782"/>
        </w:tabs>
        <w:spacing w:line="341" w:lineRule="exact"/>
        <w:ind w:left="442" w:firstLine="0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Wykazuje lekceważący stosunek do przedmiotu</w:t>
      </w:r>
    </w:p>
    <w:p w:rsidR="00097ECC" w:rsidRPr="00E51CA6" w:rsidRDefault="0048752B">
      <w:pPr>
        <w:pStyle w:val="Style9"/>
        <w:widowControl/>
        <w:spacing w:before="67" w:line="322" w:lineRule="exact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Uczniowie mają prawo wziąć prace plastyczne do domu aby je dokończyć, powinni oddać je nauczycielowi wciągu 2 tygodni, w przeciwnym wypadku otrzymują ocenę niedostateczną. Ocenę tę można poprawić w ciągu jednego tygodnia.</w:t>
      </w:r>
    </w:p>
    <w:p w:rsidR="00097ECC" w:rsidRPr="00E51CA6" w:rsidRDefault="00097ECC">
      <w:pPr>
        <w:pStyle w:val="Style9"/>
        <w:widowControl/>
        <w:spacing w:line="240" w:lineRule="exact"/>
      </w:pPr>
    </w:p>
    <w:p w:rsidR="00097ECC" w:rsidRPr="00E51CA6" w:rsidRDefault="0048752B">
      <w:pPr>
        <w:pStyle w:val="Style9"/>
        <w:widowControl/>
        <w:spacing w:before="77" w:line="322" w:lineRule="exact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Uczeń, który nie pracuje w czasie lekcji (nie wykonuje zadań plastycznych) może otrzymać ocenę niedostateczną. Ocena ta nie podlega poprawie.</w:t>
      </w:r>
    </w:p>
    <w:p w:rsidR="00097ECC" w:rsidRPr="00E51CA6" w:rsidRDefault="00097ECC">
      <w:pPr>
        <w:pStyle w:val="Style11"/>
        <w:widowControl/>
        <w:spacing w:line="240" w:lineRule="exact"/>
      </w:pPr>
    </w:p>
    <w:p w:rsidR="00097ECC" w:rsidRPr="00E51CA6" w:rsidRDefault="0048752B" w:rsidP="002D2B34">
      <w:pPr>
        <w:pStyle w:val="Style11"/>
        <w:widowControl/>
        <w:spacing w:before="82" w:line="317" w:lineRule="exact"/>
      </w:pPr>
      <w:r w:rsidRPr="00E51CA6">
        <w:rPr>
          <w:rStyle w:val="FontStyle16"/>
          <w:sz w:val="24"/>
          <w:szCs w:val="24"/>
        </w:rPr>
        <w:t xml:space="preserve">Za dodatkowe prace plastyczne uczniowie otrzymują </w:t>
      </w:r>
      <w:r w:rsidR="002D2B34" w:rsidRPr="00E51CA6">
        <w:rPr>
          <w:rStyle w:val="FontStyle16"/>
          <w:sz w:val="24"/>
          <w:szCs w:val="24"/>
        </w:rPr>
        <w:t>ocenę celującą</w:t>
      </w:r>
      <w:r w:rsidRPr="00E51CA6">
        <w:rPr>
          <w:rStyle w:val="FontStyle16"/>
          <w:sz w:val="24"/>
          <w:szCs w:val="24"/>
        </w:rPr>
        <w:t xml:space="preserve">. </w:t>
      </w:r>
    </w:p>
    <w:p w:rsidR="00097ECC" w:rsidRPr="00E51CA6" w:rsidRDefault="0048752B">
      <w:pPr>
        <w:pStyle w:val="Style9"/>
        <w:widowControl/>
        <w:spacing w:before="86" w:line="317" w:lineRule="exact"/>
        <w:rPr>
          <w:rStyle w:val="FontStyle16"/>
          <w:sz w:val="24"/>
          <w:szCs w:val="24"/>
        </w:rPr>
      </w:pPr>
      <w:r w:rsidRPr="00E51CA6">
        <w:rPr>
          <w:rStyle w:val="FontStyle16"/>
          <w:sz w:val="24"/>
          <w:szCs w:val="24"/>
        </w:rPr>
        <w:t>Uczeń może być nieprzygotowany do zajęć dwa razy w semestrze. Każde następne nieprzygotowanie to ocena niedostateczna. Nieprzygotowanie oznacza brak potrzebnych przyborów do pracy na lekcji.</w:t>
      </w:r>
    </w:p>
    <w:p w:rsidR="00097ECC" w:rsidRPr="00E51CA6" w:rsidRDefault="00097ECC">
      <w:pPr>
        <w:pStyle w:val="Style9"/>
        <w:widowControl/>
        <w:spacing w:line="240" w:lineRule="exact"/>
        <w:ind w:left="6902"/>
        <w:jc w:val="both"/>
      </w:pPr>
    </w:p>
    <w:p w:rsidR="00097ECC" w:rsidRPr="00E51CA6" w:rsidRDefault="00097ECC">
      <w:pPr>
        <w:pStyle w:val="Style9"/>
        <w:widowControl/>
        <w:spacing w:line="240" w:lineRule="exact"/>
        <w:ind w:left="6902"/>
        <w:jc w:val="both"/>
      </w:pPr>
    </w:p>
    <w:p w:rsidR="00335372" w:rsidRDefault="00DB5E10" w:rsidP="00E51CA6">
      <w:pPr>
        <w:pStyle w:val="Style9"/>
        <w:widowControl/>
        <w:spacing w:before="168"/>
        <w:jc w:val="right"/>
        <w:rPr>
          <w:rStyle w:val="FontStyle16"/>
        </w:rPr>
      </w:pPr>
      <w:r>
        <w:rPr>
          <w:rStyle w:val="FontStyle16"/>
        </w:rPr>
        <w:t>Iwona Rostkowska</w:t>
      </w:r>
    </w:p>
    <w:sectPr w:rsidR="00335372" w:rsidSect="00097ECC">
      <w:type w:val="continuous"/>
      <w:pgSz w:w="11905" w:h="16837"/>
      <w:pgMar w:top="1434" w:right="1471" w:bottom="1440" w:left="147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12" w:rsidRDefault="00CB2012">
      <w:r>
        <w:separator/>
      </w:r>
    </w:p>
  </w:endnote>
  <w:endnote w:type="continuationSeparator" w:id="0">
    <w:p w:rsidR="00CB2012" w:rsidRDefault="00CB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12" w:rsidRDefault="00CB2012">
      <w:r>
        <w:separator/>
      </w:r>
    </w:p>
  </w:footnote>
  <w:footnote w:type="continuationSeparator" w:id="0">
    <w:p w:rsidR="00CB2012" w:rsidRDefault="00CB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7E1F30"/>
    <w:lvl w:ilvl="0">
      <w:numFmt w:val="bullet"/>
      <w:lvlText w:val="*"/>
      <w:lvlJc w:val="left"/>
    </w:lvl>
  </w:abstractNum>
  <w:abstractNum w:abstractNumId="1">
    <w:nsid w:val="12FF02C1"/>
    <w:multiLevelType w:val="singleLevel"/>
    <w:tmpl w:val="AAFE6C02"/>
    <w:lvl w:ilvl="0">
      <w:start w:val="1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2">
    <w:nsid w:val="4BB76A78"/>
    <w:multiLevelType w:val="hybridMultilevel"/>
    <w:tmpl w:val="348E7FE4"/>
    <w:lvl w:ilvl="0" w:tplc="B5FAEAD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35372"/>
    <w:rsid w:val="00097ECC"/>
    <w:rsid w:val="000A5E52"/>
    <w:rsid w:val="000A707C"/>
    <w:rsid w:val="0011648A"/>
    <w:rsid w:val="002C3E8E"/>
    <w:rsid w:val="002D2B34"/>
    <w:rsid w:val="00335372"/>
    <w:rsid w:val="003C7F12"/>
    <w:rsid w:val="00486A2B"/>
    <w:rsid w:val="0048752B"/>
    <w:rsid w:val="00662F0B"/>
    <w:rsid w:val="00693A9C"/>
    <w:rsid w:val="00781254"/>
    <w:rsid w:val="008848C4"/>
    <w:rsid w:val="00B002CA"/>
    <w:rsid w:val="00BA7BE5"/>
    <w:rsid w:val="00CB2012"/>
    <w:rsid w:val="00D13CAE"/>
    <w:rsid w:val="00DB5E10"/>
    <w:rsid w:val="00E51CA6"/>
    <w:rsid w:val="00EA6600"/>
    <w:rsid w:val="00EE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C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97ECC"/>
  </w:style>
  <w:style w:type="paragraph" w:customStyle="1" w:styleId="Style2">
    <w:name w:val="Style2"/>
    <w:basedOn w:val="Normalny"/>
    <w:uiPriority w:val="99"/>
    <w:rsid w:val="00097ECC"/>
    <w:pPr>
      <w:spacing w:line="691" w:lineRule="exact"/>
      <w:jc w:val="center"/>
    </w:pPr>
  </w:style>
  <w:style w:type="paragraph" w:customStyle="1" w:styleId="Style3">
    <w:name w:val="Style3"/>
    <w:basedOn w:val="Normalny"/>
    <w:uiPriority w:val="99"/>
    <w:rsid w:val="00097ECC"/>
  </w:style>
  <w:style w:type="paragraph" w:customStyle="1" w:styleId="Style4">
    <w:name w:val="Style4"/>
    <w:basedOn w:val="Normalny"/>
    <w:uiPriority w:val="99"/>
    <w:rsid w:val="00097ECC"/>
    <w:pPr>
      <w:spacing w:line="324" w:lineRule="exact"/>
      <w:ind w:firstLine="715"/>
    </w:pPr>
  </w:style>
  <w:style w:type="paragraph" w:customStyle="1" w:styleId="Style5">
    <w:name w:val="Style5"/>
    <w:basedOn w:val="Normalny"/>
    <w:uiPriority w:val="99"/>
    <w:rsid w:val="00097ECC"/>
    <w:pPr>
      <w:spacing w:line="322" w:lineRule="exact"/>
      <w:ind w:hanging="979"/>
    </w:pPr>
  </w:style>
  <w:style w:type="paragraph" w:customStyle="1" w:styleId="Style6">
    <w:name w:val="Style6"/>
    <w:basedOn w:val="Normalny"/>
    <w:uiPriority w:val="99"/>
    <w:rsid w:val="00097ECC"/>
    <w:pPr>
      <w:spacing w:line="317" w:lineRule="exact"/>
      <w:ind w:hanging="336"/>
    </w:pPr>
  </w:style>
  <w:style w:type="paragraph" w:customStyle="1" w:styleId="Style7">
    <w:name w:val="Style7"/>
    <w:basedOn w:val="Normalny"/>
    <w:uiPriority w:val="99"/>
    <w:rsid w:val="00097ECC"/>
  </w:style>
  <w:style w:type="paragraph" w:customStyle="1" w:styleId="Style8">
    <w:name w:val="Style8"/>
    <w:basedOn w:val="Normalny"/>
    <w:uiPriority w:val="99"/>
    <w:rsid w:val="00097ECC"/>
    <w:pPr>
      <w:spacing w:line="643" w:lineRule="exact"/>
      <w:ind w:firstLine="442"/>
    </w:pPr>
  </w:style>
  <w:style w:type="paragraph" w:customStyle="1" w:styleId="Style9">
    <w:name w:val="Style9"/>
    <w:basedOn w:val="Normalny"/>
    <w:uiPriority w:val="99"/>
    <w:rsid w:val="00097ECC"/>
  </w:style>
  <w:style w:type="paragraph" w:customStyle="1" w:styleId="Style10">
    <w:name w:val="Style10"/>
    <w:basedOn w:val="Normalny"/>
    <w:uiPriority w:val="99"/>
    <w:rsid w:val="00097ECC"/>
    <w:pPr>
      <w:spacing w:line="320" w:lineRule="exact"/>
      <w:ind w:firstLine="144"/>
    </w:pPr>
  </w:style>
  <w:style w:type="paragraph" w:customStyle="1" w:styleId="Style11">
    <w:name w:val="Style11"/>
    <w:basedOn w:val="Normalny"/>
    <w:uiPriority w:val="99"/>
    <w:rsid w:val="00097ECC"/>
    <w:pPr>
      <w:jc w:val="both"/>
    </w:pPr>
  </w:style>
  <w:style w:type="character" w:customStyle="1" w:styleId="FontStyle13">
    <w:name w:val="Font Style13"/>
    <w:basedOn w:val="Domylnaczcionkaakapitu"/>
    <w:uiPriority w:val="99"/>
    <w:rsid w:val="00097EC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Domylnaczcionkaakapitu"/>
    <w:uiPriority w:val="99"/>
    <w:rsid w:val="00097ECC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basedOn w:val="Domylnaczcionkaakapitu"/>
    <w:uiPriority w:val="99"/>
    <w:rsid w:val="00097E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097E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590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W GIMNAZJUM Z ZAJĘĆ ARTYSTYCZNYCH Z PRZEDMITU PLASTYKA DLA KLASY II W ROKU SZKOLNYM 2011/2012</vt:lpstr>
    </vt:vector>
  </TitlesOfParts>
  <Company>Ministrerstwo Edukacji Narodowej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W GIMNAZJUM Z ZAJĘĆ ARTYSTYCZNYCH Z PRZEDMITU PLASTYKA DLA KLASY II W ROKU SZKOLNYM 2011/2012</dc:title>
  <dc:creator>Wiesia</dc:creator>
  <cp:lastModifiedBy>Writer</cp:lastModifiedBy>
  <cp:revision>12</cp:revision>
  <cp:lastPrinted>2019-09-20T07:20:00Z</cp:lastPrinted>
  <dcterms:created xsi:type="dcterms:W3CDTF">2015-11-23T06:59:00Z</dcterms:created>
  <dcterms:modified xsi:type="dcterms:W3CDTF">2019-09-20T07:21:00Z</dcterms:modified>
</cp:coreProperties>
</file>