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3F5" w:rsidRDefault="0017665B" w:rsidP="00B613F5">
      <w:pPr>
        <w:autoSpaceDE w:val="0"/>
        <w:autoSpaceDN w:val="0"/>
        <w:adjustRightInd w:val="0"/>
        <w:spacing w:after="0" w:line="360" w:lineRule="auto"/>
        <w:ind w:left="4956"/>
        <w:rPr>
          <w:rFonts w:cs="Arial"/>
          <w:sz w:val="22"/>
        </w:rPr>
      </w:pPr>
      <w:r>
        <w:rPr>
          <w:rFonts w:cs="Arial"/>
          <w:sz w:val="22"/>
        </w:rPr>
        <w:t>Załącznik do uchwały n</w:t>
      </w:r>
      <w:r w:rsidRPr="001A38E4">
        <w:rPr>
          <w:rFonts w:cs="Arial"/>
          <w:sz w:val="22"/>
        </w:rPr>
        <w:t xml:space="preserve">r </w:t>
      </w:r>
      <w:r w:rsidR="00B613F5">
        <w:rPr>
          <w:rFonts w:cs="Arial"/>
          <w:sz w:val="22"/>
        </w:rPr>
        <w:t>281/XXVII/20</w:t>
      </w:r>
    </w:p>
    <w:p w:rsidR="0017665B" w:rsidRPr="001A38E4" w:rsidRDefault="0017665B" w:rsidP="00B613F5">
      <w:pPr>
        <w:autoSpaceDE w:val="0"/>
        <w:autoSpaceDN w:val="0"/>
        <w:adjustRightInd w:val="0"/>
        <w:spacing w:after="0" w:line="360" w:lineRule="auto"/>
        <w:ind w:left="4956"/>
        <w:rPr>
          <w:rFonts w:cs="Arial"/>
          <w:sz w:val="22"/>
        </w:rPr>
      </w:pPr>
      <w:r w:rsidRPr="001A38E4">
        <w:rPr>
          <w:rFonts w:cs="Arial"/>
          <w:sz w:val="22"/>
        </w:rPr>
        <w:t>Rady Miejskiej Łomży</w:t>
      </w:r>
    </w:p>
    <w:p w:rsidR="0017665B" w:rsidRPr="001A38E4" w:rsidRDefault="0017665B" w:rsidP="00B613F5">
      <w:pPr>
        <w:autoSpaceDE w:val="0"/>
        <w:autoSpaceDN w:val="0"/>
        <w:adjustRightInd w:val="0"/>
        <w:spacing w:after="0" w:line="360" w:lineRule="auto"/>
        <w:ind w:left="4956"/>
        <w:rPr>
          <w:rFonts w:cs="Arial"/>
          <w:sz w:val="22"/>
        </w:rPr>
      </w:pPr>
      <w:r w:rsidRPr="001A38E4">
        <w:rPr>
          <w:rFonts w:cs="Arial"/>
          <w:sz w:val="22"/>
        </w:rPr>
        <w:t>z dnia</w:t>
      </w:r>
      <w:r w:rsidR="00B613F5">
        <w:rPr>
          <w:rFonts w:cs="Arial"/>
          <w:sz w:val="22"/>
        </w:rPr>
        <w:t xml:space="preserve"> 09 lipca 2020 r.</w:t>
      </w:r>
      <w:bookmarkStart w:id="0" w:name="_GoBack"/>
      <w:bookmarkEnd w:id="0"/>
    </w:p>
    <w:p w:rsidR="0017665B" w:rsidRPr="001A38E4" w:rsidRDefault="0017665B" w:rsidP="0017665B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:rsidR="0017665B" w:rsidRPr="001A38E4" w:rsidRDefault="0017665B" w:rsidP="0017665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Cs w:val="24"/>
        </w:rPr>
      </w:pPr>
      <w:r w:rsidRPr="001A38E4">
        <w:rPr>
          <w:rFonts w:cs="Arial"/>
          <w:b/>
          <w:bCs/>
          <w:szCs w:val="24"/>
        </w:rPr>
        <w:t>Regulamin udzielania pomocy material</w:t>
      </w:r>
      <w:r>
        <w:rPr>
          <w:rFonts w:cs="Arial"/>
          <w:b/>
          <w:bCs/>
          <w:szCs w:val="24"/>
        </w:rPr>
        <w:t>nej o charakterze socjalnym uczniom</w:t>
      </w:r>
      <w:r w:rsidRPr="001A38E4">
        <w:rPr>
          <w:rFonts w:cs="Arial"/>
          <w:b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 xml:space="preserve">                      i słuchaczom zamieszkałym</w:t>
      </w:r>
      <w:r w:rsidRPr="001A38E4">
        <w:rPr>
          <w:rFonts w:cs="Arial"/>
          <w:b/>
          <w:bCs/>
          <w:szCs w:val="24"/>
        </w:rPr>
        <w:t xml:space="preserve"> na terenie Miasta Łomża.</w:t>
      </w:r>
    </w:p>
    <w:p w:rsidR="0017665B" w:rsidRPr="001A38E4" w:rsidRDefault="0017665B" w:rsidP="0017665B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bCs/>
          <w:szCs w:val="24"/>
        </w:rPr>
      </w:pPr>
    </w:p>
    <w:p w:rsidR="0017665B" w:rsidRPr="001A38E4" w:rsidRDefault="0017665B" w:rsidP="0017665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Cs w:val="24"/>
        </w:rPr>
      </w:pPr>
      <w:r w:rsidRPr="001A38E4">
        <w:rPr>
          <w:rFonts w:cs="Arial"/>
          <w:b/>
          <w:bCs/>
          <w:szCs w:val="24"/>
        </w:rPr>
        <w:t>Rozdział 1</w:t>
      </w:r>
    </w:p>
    <w:p w:rsidR="0017665B" w:rsidRPr="001A38E4" w:rsidRDefault="0017665B" w:rsidP="0017665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Cs w:val="24"/>
        </w:rPr>
      </w:pPr>
      <w:r w:rsidRPr="001A38E4">
        <w:rPr>
          <w:rFonts w:cs="Arial"/>
          <w:b/>
          <w:bCs/>
          <w:szCs w:val="24"/>
        </w:rPr>
        <w:t>Postanowienia ogólne</w:t>
      </w:r>
    </w:p>
    <w:p w:rsidR="0017665B" w:rsidRDefault="0017665B" w:rsidP="0017665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Cs w:val="24"/>
          <w:highlight w:val="cyan"/>
        </w:rPr>
      </w:pPr>
    </w:p>
    <w:p w:rsidR="0017665B" w:rsidRPr="0098005F" w:rsidRDefault="0017665B" w:rsidP="0017665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Cs w:val="24"/>
        </w:rPr>
      </w:pPr>
      <w:r w:rsidRPr="0098005F">
        <w:rPr>
          <w:rFonts w:cs="Arial"/>
          <w:b/>
          <w:bCs/>
          <w:szCs w:val="24"/>
        </w:rPr>
        <w:t>§ 1</w:t>
      </w:r>
    </w:p>
    <w:p w:rsidR="0017665B" w:rsidRPr="009A4A6B" w:rsidRDefault="0017665B" w:rsidP="0017665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Cs w:val="24"/>
          <w:highlight w:val="cyan"/>
        </w:rPr>
      </w:pPr>
    </w:p>
    <w:p w:rsidR="0017665B" w:rsidRPr="00A70210" w:rsidRDefault="0017665B" w:rsidP="0017665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color w:val="000000"/>
          <w:szCs w:val="24"/>
        </w:rPr>
      </w:pPr>
      <w:r w:rsidRPr="00A70210">
        <w:rPr>
          <w:rFonts w:cs="Arial"/>
          <w:color w:val="000000"/>
          <w:szCs w:val="24"/>
        </w:rPr>
        <w:t>Regulamin udzielania pomocy materialnej o charakterze socjalnym uczniom zamieszkałym na terenie Miasta Łomża zwany dalej „Regulaminem”, określa:</w:t>
      </w:r>
    </w:p>
    <w:p w:rsidR="0017665B" w:rsidRPr="00A70210" w:rsidRDefault="0017665B" w:rsidP="001766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color w:val="000000"/>
          <w:szCs w:val="24"/>
        </w:rPr>
      </w:pPr>
      <w:r w:rsidRPr="00A70210">
        <w:rPr>
          <w:rFonts w:cs="Arial"/>
          <w:color w:val="000000"/>
          <w:szCs w:val="24"/>
        </w:rPr>
        <w:t>1) formy, w jakich udziela się stypendium szkolne w zależności od potrzeb uczniów,</w:t>
      </w:r>
    </w:p>
    <w:p w:rsidR="0017665B" w:rsidRPr="00A70210" w:rsidRDefault="0017665B" w:rsidP="001766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color w:val="FF0000"/>
          <w:szCs w:val="24"/>
        </w:rPr>
      </w:pPr>
      <w:r w:rsidRPr="00A70210">
        <w:rPr>
          <w:rFonts w:cs="Arial"/>
          <w:color w:val="000000"/>
          <w:szCs w:val="24"/>
        </w:rPr>
        <w:t xml:space="preserve">2) sposób ustalania wysokości stypendium szkolnego w zależności od sytuacji materialnej uczniów i ich rodzin oraz innych okoliczności, o których mowa w art. 90d ust. 1 ustawy z 7 września 1991 r. o systemie oświaty (Dz.U. z 2019 r. poz. 1481                          z </w:t>
      </w:r>
      <w:proofErr w:type="spellStart"/>
      <w:r w:rsidRPr="00A70210">
        <w:rPr>
          <w:rFonts w:cs="Arial"/>
          <w:color w:val="000000"/>
          <w:szCs w:val="24"/>
        </w:rPr>
        <w:t>późn</w:t>
      </w:r>
      <w:proofErr w:type="spellEnd"/>
      <w:r w:rsidRPr="00A70210">
        <w:rPr>
          <w:rFonts w:cs="Arial"/>
          <w:color w:val="000000"/>
          <w:szCs w:val="24"/>
        </w:rPr>
        <w:t xml:space="preserve">. zm.), </w:t>
      </w:r>
    </w:p>
    <w:p w:rsidR="0017665B" w:rsidRPr="00A70210" w:rsidRDefault="0017665B" w:rsidP="001766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color w:val="000000"/>
          <w:szCs w:val="24"/>
        </w:rPr>
      </w:pPr>
      <w:r w:rsidRPr="00A70210">
        <w:rPr>
          <w:rFonts w:cs="Arial"/>
          <w:color w:val="000000"/>
          <w:szCs w:val="24"/>
        </w:rPr>
        <w:t>3) formy i sposób ustalania wysokości zasiłku szkolnego,</w:t>
      </w:r>
    </w:p>
    <w:p w:rsidR="0017665B" w:rsidRPr="00A70210" w:rsidRDefault="0017665B" w:rsidP="001766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NimbusRomNo9LEE-Regu" w:hAnsi="NimbusRomNo9LEE-Regu" w:cs="NimbusRomNo9LEE-Regu"/>
          <w:color w:val="000000"/>
          <w:sz w:val="20"/>
          <w:szCs w:val="20"/>
        </w:rPr>
      </w:pPr>
      <w:r w:rsidRPr="00A70210">
        <w:rPr>
          <w:rFonts w:cs="Arial"/>
          <w:color w:val="000000"/>
          <w:szCs w:val="24"/>
        </w:rPr>
        <w:t>4) tryb i sposób udzielania stypendium szkolnego oraz tryb i sposób udzielania zasiłku szkolnego w zależności od zdarzenia losowego</w:t>
      </w:r>
      <w:r w:rsidRPr="00A70210">
        <w:rPr>
          <w:rFonts w:ascii="NimbusRomNo9LEE-Regu" w:hAnsi="NimbusRomNo9LEE-Regu" w:cs="NimbusRomNo9LEE-Regu"/>
          <w:color w:val="000000"/>
          <w:sz w:val="20"/>
          <w:szCs w:val="20"/>
        </w:rPr>
        <w:t>.</w:t>
      </w:r>
    </w:p>
    <w:p w:rsidR="0017665B" w:rsidRPr="00033666" w:rsidRDefault="0017665B" w:rsidP="0017665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8"/>
          <w:szCs w:val="8"/>
          <w:highlight w:val="yellow"/>
        </w:rPr>
      </w:pPr>
    </w:p>
    <w:p w:rsidR="0017665B" w:rsidRPr="00317475" w:rsidRDefault="0017665B" w:rsidP="0017665B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bCs/>
          <w:szCs w:val="24"/>
        </w:rPr>
        <w:t>2.</w:t>
      </w:r>
      <w:r w:rsidRPr="00033666">
        <w:rPr>
          <w:rFonts w:cs="Arial"/>
          <w:b/>
          <w:bCs/>
          <w:szCs w:val="24"/>
        </w:rPr>
        <w:t xml:space="preserve"> </w:t>
      </w:r>
      <w:r w:rsidRPr="00317475">
        <w:rPr>
          <w:rFonts w:cs="Arial"/>
          <w:szCs w:val="24"/>
        </w:rPr>
        <w:t>Ilekroć w Regulaminie mowa jest o:</w:t>
      </w:r>
    </w:p>
    <w:p w:rsidR="0017665B" w:rsidRPr="00033666" w:rsidRDefault="0017665B" w:rsidP="001766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="Arial"/>
          <w:szCs w:val="24"/>
        </w:rPr>
      </w:pPr>
      <w:r w:rsidRPr="00317475">
        <w:rPr>
          <w:rFonts w:cs="Arial"/>
          <w:szCs w:val="24"/>
        </w:rPr>
        <w:t xml:space="preserve">ustawie – należy przez to rozumieć ustawę z dnia 7 września 1991 r. o systemie oświaty </w:t>
      </w:r>
      <w:r w:rsidRPr="00033666">
        <w:rPr>
          <w:rFonts w:cs="Arial"/>
          <w:szCs w:val="24"/>
        </w:rPr>
        <w:t xml:space="preserve">(Dz. U. z 2019 r. poz. 1481 z </w:t>
      </w:r>
      <w:proofErr w:type="spellStart"/>
      <w:r w:rsidRPr="00033666">
        <w:rPr>
          <w:rFonts w:cs="Arial"/>
          <w:szCs w:val="24"/>
        </w:rPr>
        <w:t>późn</w:t>
      </w:r>
      <w:proofErr w:type="spellEnd"/>
      <w:r w:rsidRPr="00033666">
        <w:rPr>
          <w:rFonts w:cs="Arial"/>
          <w:szCs w:val="24"/>
        </w:rPr>
        <w:t>. zm.);</w:t>
      </w:r>
    </w:p>
    <w:p w:rsidR="0017665B" w:rsidRPr="00033666" w:rsidRDefault="0017665B" w:rsidP="001766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="Arial"/>
          <w:szCs w:val="24"/>
        </w:rPr>
      </w:pPr>
      <w:r w:rsidRPr="00033666">
        <w:rPr>
          <w:rFonts w:cs="Arial"/>
          <w:szCs w:val="24"/>
        </w:rPr>
        <w:t xml:space="preserve">ustawie o pomocy społecznej – należy przez to rozumieć ustawę z dnia                            12 marca 2004 r. o pomocy społecznej (Dz. U. z 2019 r. poz. 1507 z </w:t>
      </w:r>
      <w:proofErr w:type="spellStart"/>
      <w:r w:rsidRPr="00033666">
        <w:rPr>
          <w:rFonts w:cs="Arial"/>
          <w:szCs w:val="24"/>
        </w:rPr>
        <w:t>późn</w:t>
      </w:r>
      <w:proofErr w:type="spellEnd"/>
      <w:r w:rsidRPr="00033666">
        <w:rPr>
          <w:rFonts w:cs="Arial"/>
          <w:szCs w:val="24"/>
        </w:rPr>
        <w:t>. zm.);</w:t>
      </w:r>
    </w:p>
    <w:p w:rsidR="0017665B" w:rsidRPr="00033666" w:rsidRDefault="0017665B" w:rsidP="001766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="Arial"/>
          <w:szCs w:val="24"/>
        </w:rPr>
      </w:pPr>
      <w:r w:rsidRPr="00033666">
        <w:rPr>
          <w:rFonts w:cs="Arial"/>
          <w:szCs w:val="24"/>
        </w:rPr>
        <w:t>ustawie o świadczeniach rodzinnych – należy przez to rozumieć ustawę z dnia                        28 listopada 2003 r. o świadczeniach rodzinnych (Dz. U. z 2020 r. poz. 111),</w:t>
      </w:r>
    </w:p>
    <w:p w:rsidR="0017665B" w:rsidRPr="00033666" w:rsidRDefault="0017665B" w:rsidP="0017665B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="Arial"/>
          <w:szCs w:val="24"/>
        </w:rPr>
      </w:pPr>
      <w:r w:rsidRPr="00033666">
        <w:rPr>
          <w:rFonts w:cs="Arial"/>
          <w:szCs w:val="24"/>
        </w:rPr>
        <w:t xml:space="preserve">4) wnioskodawcy – należy przez to rozumieć podmiot uprawniony do składania wniosku, </w:t>
      </w:r>
      <w:r>
        <w:rPr>
          <w:rFonts w:cs="Arial"/>
          <w:szCs w:val="24"/>
        </w:rPr>
        <w:t>o którym mowa w art. 90n ust. 2</w:t>
      </w:r>
      <w:r w:rsidRPr="00033666">
        <w:rPr>
          <w:rFonts w:cs="Arial"/>
          <w:szCs w:val="24"/>
        </w:rPr>
        <w:t>;</w:t>
      </w:r>
    </w:p>
    <w:p w:rsidR="0017665B" w:rsidRPr="00033666" w:rsidRDefault="0017665B" w:rsidP="0017665B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="Arial"/>
          <w:szCs w:val="24"/>
        </w:rPr>
      </w:pPr>
      <w:r w:rsidRPr="00033666">
        <w:rPr>
          <w:rFonts w:cs="Arial"/>
          <w:szCs w:val="24"/>
        </w:rPr>
        <w:t>5) rodzinie – należy przez to rozumieć osoby spokrewnione lub niespokrewnione pozostające w faktycznym związku, wspólnie zamieszkujące i gospodarujące;</w:t>
      </w:r>
    </w:p>
    <w:p w:rsidR="0017665B" w:rsidRDefault="0017665B" w:rsidP="0017665B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="Arial"/>
          <w:szCs w:val="24"/>
        </w:rPr>
      </w:pPr>
      <w:r w:rsidRPr="00033666">
        <w:rPr>
          <w:rFonts w:cs="Arial"/>
          <w:szCs w:val="24"/>
        </w:rPr>
        <w:t>6) dochodzie – należy przez to rozumieć dochód ustalany na zasadach określonych                      w art. 8 ust. 3-13 ustawy o pomocy społecznej;</w:t>
      </w:r>
    </w:p>
    <w:p w:rsidR="0017665B" w:rsidRDefault="0017665B" w:rsidP="0017665B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="Arial"/>
          <w:szCs w:val="24"/>
        </w:rPr>
      </w:pPr>
    </w:p>
    <w:p w:rsidR="0017665B" w:rsidRPr="002834AD" w:rsidRDefault="0017665B" w:rsidP="0017665B">
      <w:pPr>
        <w:autoSpaceDE w:val="0"/>
        <w:autoSpaceDN w:val="0"/>
        <w:adjustRightInd w:val="0"/>
        <w:spacing w:after="0" w:line="240" w:lineRule="auto"/>
        <w:ind w:left="426" w:hanging="284"/>
        <w:jc w:val="center"/>
        <w:rPr>
          <w:rFonts w:cs="Arial"/>
          <w:b/>
          <w:szCs w:val="24"/>
        </w:rPr>
      </w:pPr>
      <w:r w:rsidRPr="002834AD">
        <w:rPr>
          <w:rFonts w:cs="Arial"/>
          <w:b/>
          <w:szCs w:val="24"/>
        </w:rPr>
        <w:t>§ 2</w:t>
      </w:r>
    </w:p>
    <w:p w:rsidR="0017665B" w:rsidRPr="00033666" w:rsidRDefault="0017665B" w:rsidP="0017665B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="Arial"/>
          <w:sz w:val="8"/>
          <w:szCs w:val="8"/>
          <w:highlight w:val="yellow"/>
        </w:rPr>
      </w:pPr>
    </w:p>
    <w:p w:rsidR="0017665B" w:rsidRPr="00033666" w:rsidRDefault="0017665B" w:rsidP="0017665B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  <w:sz w:val="8"/>
          <w:szCs w:val="8"/>
          <w:highlight w:val="yellow"/>
        </w:rPr>
      </w:pPr>
    </w:p>
    <w:p w:rsidR="0017665B" w:rsidRPr="009A4A6B" w:rsidRDefault="0017665B" w:rsidP="0017665B">
      <w:pPr>
        <w:spacing w:after="0" w:line="240" w:lineRule="auto"/>
        <w:rPr>
          <w:szCs w:val="24"/>
        </w:rPr>
      </w:pPr>
      <w:r w:rsidRPr="009A4A6B">
        <w:rPr>
          <w:szCs w:val="24"/>
        </w:rPr>
        <w:t>Świadczeniami pomocy materialnej o charakterze socjalnym są:</w:t>
      </w:r>
    </w:p>
    <w:p w:rsidR="0017665B" w:rsidRPr="009A4A6B" w:rsidRDefault="0017665B" w:rsidP="0017665B">
      <w:pPr>
        <w:spacing w:after="0" w:line="240" w:lineRule="auto"/>
        <w:ind w:firstLine="142"/>
        <w:rPr>
          <w:szCs w:val="24"/>
        </w:rPr>
      </w:pPr>
      <w:r w:rsidRPr="009A4A6B">
        <w:rPr>
          <w:szCs w:val="24"/>
        </w:rPr>
        <w:t>1) stypendium szkolne,</w:t>
      </w:r>
    </w:p>
    <w:p w:rsidR="0017665B" w:rsidRDefault="0017665B" w:rsidP="0017665B">
      <w:pPr>
        <w:spacing w:after="0" w:line="240" w:lineRule="auto"/>
        <w:ind w:firstLine="142"/>
        <w:rPr>
          <w:szCs w:val="24"/>
        </w:rPr>
      </w:pPr>
      <w:r w:rsidRPr="009A4A6B">
        <w:rPr>
          <w:szCs w:val="24"/>
        </w:rPr>
        <w:t>2) zasiłek szkolny.</w:t>
      </w:r>
    </w:p>
    <w:p w:rsidR="0017665B" w:rsidRDefault="0017665B" w:rsidP="0017665B">
      <w:pPr>
        <w:autoSpaceDE w:val="0"/>
        <w:autoSpaceDN w:val="0"/>
        <w:adjustRightInd w:val="0"/>
        <w:spacing w:after="0" w:line="240" w:lineRule="auto"/>
        <w:jc w:val="center"/>
        <w:rPr>
          <w:rFonts w:ascii="NimbusRomNo9LEE-Regu" w:hAnsi="NimbusRomNo9LEE-Regu" w:cs="NimbusRomNo9LEE-Regu"/>
          <w:color w:val="000000"/>
          <w:sz w:val="20"/>
          <w:szCs w:val="20"/>
          <w:highlight w:val="cyan"/>
        </w:rPr>
      </w:pPr>
    </w:p>
    <w:p w:rsidR="0017665B" w:rsidRDefault="0017665B" w:rsidP="0017665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sz w:val="8"/>
          <w:szCs w:val="8"/>
        </w:rPr>
      </w:pPr>
      <w:r w:rsidRPr="002834AD">
        <w:rPr>
          <w:rFonts w:cs="Arial"/>
          <w:b/>
          <w:color w:val="000000"/>
          <w:szCs w:val="24"/>
        </w:rPr>
        <w:t>§ 3</w:t>
      </w:r>
    </w:p>
    <w:p w:rsidR="0017665B" w:rsidRPr="00F0288A" w:rsidRDefault="0017665B" w:rsidP="0017665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sz w:val="8"/>
          <w:szCs w:val="8"/>
        </w:rPr>
      </w:pPr>
    </w:p>
    <w:p w:rsidR="0017665B" w:rsidRPr="002F7A9A" w:rsidRDefault="0017665B" w:rsidP="0017665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 w:rsidRPr="002F7A9A">
        <w:rPr>
          <w:rFonts w:cs="Arial"/>
          <w:color w:val="000000"/>
          <w:szCs w:val="24"/>
        </w:rPr>
        <w:t>Do ubiegania się o stypendium szkolne lub zasiłek szkolny uprawnieni są będący mieszkańcami Miasta Łomży:</w:t>
      </w:r>
    </w:p>
    <w:p w:rsidR="0017665B" w:rsidRPr="002F7A9A" w:rsidRDefault="0017665B" w:rsidP="0017665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szCs w:val="24"/>
        </w:rPr>
      </w:pPr>
      <w:r w:rsidRPr="002F7A9A">
        <w:rPr>
          <w:rFonts w:cs="Arial"/>
          <w:color w:val="000000"/>
          <w:szCs w:val="24"/>
        </w:rPr>
        <w:t xml:space="preserve">1) uczniowie szkół publicznych, niepublicznych i niepublicznych szkół artystycznych                            o uprawnieniach publicznych szkół artystycznych oraz słuchacze  kolegiów pracowników służb społecznych – do czasu ukończenia kształcenia, </w:t>
      </w:r>
      <w:r w:rsidRPr="002F7A9A">
        <w:rPr>
          <w:rFonts w:cs="Arial"/>
          <w:b/>
          <w:color w:val="000000"/>
          <w:szCs w:val="24"/>
        </w:rPr>
        <w:t>nie dłużej jednak niż do ukończenia 24 roku życia;</w:t>
      </w:r>
    </w:p>
    <w:p w:rsidR="0017665B" w:rsidRPr="00F1138F" w:rsidRDefault="0017665B" w:rsidP="0017665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2F7A9A">
        <w:rPr>
          <w:rFonts w:cs="Arial"/>
          <w:color w:val="000000"/>
          <w:szCs w:val="24"/>
        </w:rPr>
        <w:t>2) wychowankowie publicznych i niepublicznych ośrodków rewalidacyjno-wychowawczych – do czasu ukończenia realizacji obowiązku nauki.</w:t>
      </w:r>
      <w:r w:rsidRPr="00F1138F">
        <w:rPr>
          <w:rFonts w:cs="Arial"/>
          <w:szCs w:val="24"/>
        </w:rPr>
        <w:t xml:space="preserve"> </w:t>
      </w:r>
    </w:p>
    <w:p w:rsidR="0017665B" w:rsidRPr="00F1138F" w:rsidRDefault="0017665B" w:rsidP="0017665B">
      <w:pPr>
        <w:spacing w:after="0" w:line="240" w:lineRule="auto"/>
        <w:ind w:left="426"/>
        <w:rPr>
          <w:sz w:val="8"/>
          <w:szCs w:val="8"/>
        </w:rPr>
      </w:pPr>
    </w:p>
    <w:p w:rsidR="0017665B" w:rsidRDefault="0017665B" w:rsidP="0017665B">
      <w:pPr>
        <w:spacing w:after="0" w:line="240" w:lineRule="auto"/>
        <w:ind w:left="426"/>
        <w:rPr>
          <w:sz w:val="8"/>
          <w:szCs w:val="8"/>
        </w:rPr>
      </w:pPr>
    </w:p>
    <w:p w:rsidR="0017665B" w:rsidRDefault="0017665B" w:rsidP="0017665B">
      <w:pPr>
        <w:spacing w:after="0" w:line="240" w:lineRule="auto"/>
        <w:ind w:left="426"/>
        <w:rPr>
          <w:sz w:val="8"/>
          <w:szCs w:val="8"/>
        </w:rPr>
      </w:pPr>
    </w:p>
    <w:p w:rsidR="0017665B" w:rsidRDefault="0017665B" w:rsidP="0017665B">
      <w:pPr>
        <w:pStyle w:val="paragraf"/>
        <w:numPr>
          <w:ilvl w:val="0"/>
          <w:numId w:val="0"/>
        </w:numPr>
        <w:jc w:val="center"/>
        <w:rPr>
          <w:rFonts w:ascii="Arial" w:hAnsi="Arial" w:cs="Arial"/>
          <w:b/>
          <w:bCs/>
        </w:rPr>
      </w:pPr>
    </w:p>
    <w:p w:rsidR="0017665B" w:rsidRPr="002020C0" w:rsidRDefault="0017665B" w:rsidP="0017665B">
      <w:pPr>
        <w:pStyle w:val="paragraf"/>
        <w:numPr>
          <w:ilvl w:val="0"/>
          <w:numId w:val="0"/>
        </w:numPr>
        <w:jc w:val="center"/>
        <w:rPr>
          <w:rFonts w:ascii="Arial" w:hAnsi="Arial" w:cs="Arial"/>
          <w:b/>
          <w:bCs/>
        </w:rPr>
      </w:pPr>
      <w:r w:rsidRPr="002020C0">
        <w:rPr>
          <w:rFonts w:ascii="Arial" w:hAnsi="Arial" w:cs="Arial"/>
          <w:b/>
          <w:bCs/>
        </w:rPr>
        <w:lastRenderedPageBreak/>
        <w:t>§ 4</w:t>
      </w:r>
    </w:p>
    <w:p w:rsidR="0017665B" w:rsidRPr="002020C0" w:rsidRDefault="0017665B" w:rsidP="0017665B">
      <w:pPr>
        <w:pStyle w:val="paragraf"/>
        <w:tabs>
          <w:tab w:val="left" w:pos="-75"/>
        </w:tabs>
        <w:spacing w:line="100" w:lineRule="atLeast"/>
        <w:ind w:left="-15"/>
        <w:rPr>
          <w:rFonts w:ascii="Arial" w:hAnsi="Arial" w:cs="Arial"/>
        </w:rPr>
      </w:pPr>
      <w:r w:rsidRPr="002020C0">
        <w:rPr>
          <w:rFonts w:ascii="Arial" w:hAnsi="Arial" w:cs="Arial"/>
        </w:rPr>
        <w:t xml:space="preserve">Stypendium szkolne nie przysługuje uczniowi, który otrzymuje inne stypendium </w:t>
      </w:r>
      <w:r>
        <w:rPr>
          <w:rFonts w:ascii="Arial" w:hAnsi="Arial" w:cs="Arial"/>
        </w:rPr>
        <w:t xml:space="preserve">                                 </w:t>
      </w:r>
      <w:r w:rsidRPr="002020C0">
        <w:rPr>
          <w:rFonts w:ascii="Arial" w:hAnsi="Arial" w:cs="Arial"/>
        </w:rPr>
        <w:t xml:space="preserve">o charakterze socjalnym ze środków </w:t>
      </w:r>
      <w:r>
        <w:rPr>
          <w:rFonts w:ascii="Arial" w:hAnsi="Arial" w:cs="Arial"/>
        </w:rPr>
        <w:t>publicznych, z zastrzeżeniem § 5</w:t>
      </w:r>
      <w:r w:rsidRPr="002020C0">
        <w:rPr>
          <w:rFonts w:ascii="Arial" w:hAnsi="Arial" w:cs="Arial"/>
        </w:rPr>
        <w:t>.</w:t>
      </w:r>
    </w:p>
    <w:p w:rsidR="0017665B" w:rsidRPr="002020C0" w:rsidRDefault="0017665B" w:rsidP="0017665B">
      <w:pPr>
        <w:pStyle w:val="paragraf"/>
        <w:tabs>
          <w:tab w:val="left" w:pos="-1440"/>
        </w:tabs>
        <w:ind w:left="-288"/>
        <w:jc w:val="center"/>
        <w:rPr>
          <w:rFonts w:ascii="Arial" w:hAnsi="Arial" w:cs="Arial"/>
          <w:b/>
          <w:bCs/>
        </w:rPr>
      </w:pPr>
      <w:r w:rsidRPr="002020C0">
        <w:rPr>
          <w:rFonts w:ascii="Arial" w:hAnsi="Arial" w:cs="Arial"/>
          <w:b/>
          <w:bCs/>
        </w:rPr>
        <w:t xml:space="preserve">    § 5</w:t>
      </w:r>
    </w:p>
    <w:p w:rsidR="0017665B" w:rsidRPr="008A6A87" w:rsidRDefault="0017665B" w:rsidP="0017665B">
      <w:pPr>
        <w:pStyle w:val="paragraf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8A6A87">
        <w:rPr>
          <w:rFonts w:ascii="Arial" w:hAnsi="Arial" w:cs="Arial"/>
        </w:rPr>
        <w:t>Uczeń, który otrzymuje inne stypendium o charakterze socjalnym ze środków publicznych, może otrzymać stypendium szkolne w wysokości, która łącznie z innym stypendium o charakterze socjalnym ze środków publicznych nie przekracza dwudziestokrotności kwoty, o której mowa w art. 6 ust. 2 pkt 2 ustawy świadczeniach rodzinnych, a w przypadku słuchaczy kolegiów pracowników służb społecznych                               – osiemnastokrotności kwoty, o której mowa w art. 6 ust. 2 pkt 2 ustawy                                          o świadczeniach rodzinnych.</w:t>
      </w:r>
    </w:p>
    <w:p w:rsidR="0017665B" w:rsidRPr="002020C0" w:rsidRDefault="0017665B" w:rsidP="0017665B">
      <w:pPr>
        <w:pStyle w:val="paragraf"/>
        <w:numPr>
          <w:ilvl w:val="0"/>
          <w:numId w:val="12"/>
        </w:numPr>
        <w:tabs>
          <w:tab w:val="left" w:pos="-150"/>
          <w:tab w:val="left" w:pos="0"/>
          <w:tab w:val="left" w:pos="284"/>
        </w:tabs>
        <w:ind w:left="0" w:firstLine="0"/>
        <w:rPr>
          <w:rFonts w:ascii="Arial" w:hAnsi="Arial" w:cs="Arial"/>
        </w:rPr>
      </w:pPr>
      <w:r w:rsidRPr="002020C0">
        <w:rPr>
          <w:rFonts w:ascii="Arial" w:hAnsi="Arial" w:cs="Arial"/>
        </w:rPr>
        <w:t>Uczeń może korzystać jednocześnie z pomocy o charakterze socjalnym                                              i motywacyjnym.</w:t>
      </w:r>
    </w:p>
    <w:p w:rsidR="0017665B" w:rsidRPr="002020C0" w:rsidRDefault="0017665B" w:rsidP="0017665B">
      <w:pPr>
        <w:spacing w:after="0" w:line="240" w:lineRule="auto"/>
        <w:ind w:left="426"/>
        <w:rPr>
          <w:rFonts w:cs="Arial"/>
          <w:sz w:val="8"/>
          <w:szCs w:val="8"/>
        </w:rPr>
      </w:pPr>
    </w:p>
    <w:p w:rsidR="0017665B" w:rsidRDefault="0017665B" w:rsidP="0017665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Cs w:val="24"/>
        </w:rPr>
      </w:pPr>
    </w:p>
    <w:p w:rsidR="0017665B" w:rsidRPr="00C8759D" w:rsidRDefault="0017665B" w:rsidP="0017665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Cs w:val="24"/>
        </w:rPr>
      </w:pPr>
      <w:r w:rsidRPr="00C8759D">
        <w:rPr>
          <w:rFonts w:cs="Arial"/>
          <w:b/>
          <w:bCs/>
          <w:szCs w:val="24"/>
        </w:rPr>
        <w:t>Rozdział 2</w:t>
      </w:r>
    </w:p>
    <w:p w:rsidR="0017665B" w:rsidRPr="00E8729D" w:rsidRDefault="0017665B" w:rsidP="0017665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Cs w:val="24"/>
        </w:rPr>
      </w:pPr>
      <w:r w:rsidRPr="00E8729D">
        <w:rPr>
          <w:rFonts w:cs="Arial"/>
          <w:b/>
          <w:bCs/>
          <w:szCs w:val="24"/>
        </w:rPr>
        <w:t>Formy udzielania stypendium szkolnego</w:t>
      </w:r>
    </w:p>
    <w:p w:rsidR="0017665B" w:rsidRPr="00E8729D" w:rsidRDefault="0017665B" w:rsidP="0017665B">
      <w:pPr>
        <w:autoSpaceDE w:val="0"/>
        <w:autoSpaceDN w:val="0"/>
        <w:adjustRightInd w:val="0"/>
        <w:spacing w:after="0" w:line="240" w:lineRule="auto"/>
        <w:jc w:val="center"/>
        <w:rPr>
          <w:rFonts w:ascii="NimbusRomNo9LEE-Regu" w:hAnsi="NimbusRomNo9LEE-Regu" w:cs="NimbusRomNo9LEE-Regu"/>
          <w:color w:val="000000"/>
          <w:sz w:val="20"/>
          <w:szCs w:val="20"/>
        </w:rPr>
      </w:pPr>
    </w:p>
    <w:p w:rsidR="0017665B" w:rsidRDefault="0017665B" w:rsidP="0017665B">
      <w:pPr>
        <w:autoSpaceDE w:val="0"/>
        <w:autoSpaceDN w:val="0"/>
        <w:adjustRightInd w:val="0"/>
        <w:spacing w:after="0" w:line="240" w:lineRule="auto"/>
        <w:jc w:val="center"/>
        <w:rPr>
          <w:rFonts w:ascii="NimbusRomNo9LEE-Regu" w:hAnsi="NimbusRomNo9LEE-Regu" w:cs="NimbusRomNo9LEE-Regu"/>
          <w:b/>
          <w:color w:val="000000"/>
          <w:sz w:val="8"/>
          <w:szCs w:val="8"/>
        </w:rPr>
      </w:pPr>
      <w:r>
        <w:rPr>
          <w:rFonts w:ascii="NimbusRomNo9LEE-Regu" w:hAnsi="NimbusRomNo9LEE-Regu" w:cs="NimbusRomNo9LEE-Regu"/>
          <w:b/>
          <w:color w:val="000000"/>
          <w:szCs w:val="24"/>
        </w:rPr>
        <w:t>§ 6</w:t>
      </w:r>
    </w:p>
    <w:p w:rsidR="0017665B" w:rsidRPr="00F0288A" w:rsidRDefault="0017665B" w:rsidP="0017665B">
      <w:pPr>
        <w:autoSpaceDE w:val="0"/>
        <w:autoSpaceDN w:val="0"/>
        <w:adjustRightInd w:val="0"/>
        <w:spacing w:after="0" w:line="240" w:lineRule="auto"/>
        <w:jc w:val="center"/>
        <w:rPr>
          <w:rFonts w:ascii="NimbusRomNo9LEE-Regu" w:hAnsi="NimbusRomNo9LEE-Regu" w:cs="NimbusRomNo9LEE-Regu"/>
          <w:b/>
          <w:color w:val="000000"/>
          <w:sz w:val="8"/>
          <w:szCs w:val="8"/>
        </w:rPr>
      </w:pPr>
    </w:p>
    <w:p w:rsidR="0017665B" w:rsidRDefault="0017665B" w:rsidP="0017665B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1. Stypendium szkolne może być udzielone w formie:</w:t>
      </w:r>
    </w:p>
    <w:p w:rsidR="0017665B" w:rsidRDefault="0017665B" w:rsidP="0017665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="Arial"/>
          <w:strike/>
          <w:szCs w:val="24"/>
        </w:rPr>
      </w:pPr>
      <w:r>
        <w:rPr>
          <w:rFonts w:cs="Arial"/>
          <w:szCs w:val="24"/>
        </w:rPr>
        <w:t>całkowitego lub częściowego pokrycia kosztów udziału w zajęciach edukacyjnych,                       w tym wyrównawczych, wykraczających poza zajęcia realizowane w szkole                                  w ramach planu nauczania, a także udziału w zajęciach edukacyjnych realizowanych poza szkołą, w tym w szczególności na:</w:t>
      </w:r>
    </w:p>
    <w:p w:rsidR="0017665B" w:rsidRDefault="0017665B" w:rsidP="0017665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Arial"/>
          <w:szCs w:val="24"/>
        </w:rPr>
      </w:pPr>
      <w:r>
        <w:rPr>
          <w:rFonts w:cs="Arial"/>
          <w:szCs w:val="24"/>
        </w:rPr>
        <w:t>wycieczki szkolne o charakterze edukacyjnym, w tym wyjazdy do teatru, kina, muzeum, wycieczki szkolne krajoznawcze, wyjazd na tzw. „zieloną szkołę”                           i „białą szkołę”,</w:t>
      </w:r>
    </w:p>
    <w:p w:rsidR="0017665B" w:rsidRDefault="0017665B" w:rsidP="0017665B">
      <w:pPr>
        <w:pStyle w:val="Akapitzlist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Arial"/>
          <w:szCs w:val="24"/>
        </w:rPr>
      </w:pPr>
      <w:r>
        <w:rPr>
          <w:rFonts w:cs="Arial"/>
          <w:szCs w:val="24"/>
        </w:rPr>
        <w:t>wyjazdy w ramach zajęć sportowych organizowanych przez szkołę,</w:t>
      </w:r>
    </w:p>
    <w:p w:rsidR="0017665B" w:rsidRDefault="0017665B" w:rsidP="0017665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Arial"/>
          <w:szCs w:val="24"/>
        </w:rPr>
      </w:pPr>
      <w:r w:rsidRPr="00E8729D">
        <w:rPr>
          <w:rFonts w:cs="Arial"/>
          <w:szCs w:val="24"/>
        </w:rPr>
        <w:t>pozaszkolne zajęcia edukacyjne, m.in.: nauka języków obcych</w:t>
      </w:r>
      <w:r>
        <w:rPr>
          <w:rFonts w:cs="Arial"/>
          <w:szCs w:val="24"/>
        </w:rPr>
        <w:t>,</w:t>
      </w:r>
    </w:p>
    <w:p w:rsidR="0017665B" w:rsidRPr="00E8729D" w:rsidRDefault="0017665B" w:rsidP="0017665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Arial"/>
          <w:szCs w:val="24"/>
        </w:rPr>
      </w:pPr>
      <w:r w:rsidRPr="00E8729D">
        <w:rPr>
          <w:rFonts w:cs="Arial"/>
          <w:szCs w:val="24"/>
        </w:rPr>
        <w:t>zajęcia związane z rozwijaniem indywidualnych zdolności ucznia, m.in. zajęcia: sportowe, muzyczne, taneczne, plastyczne, zajęcia na basenie;</w:t>
      </w:r>
    </w:p>
    <w:p w:rsidR="0017665B" w:rsidRDefault="0017665B" w:rsidP="0017665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pomocy rzeczowej o charakterze edukacyjnym, m in na:</w:t>
      </w:r>
    </w:p>
    <w:p w:rsidR="0017665B" w:rsidRDefault="0017665B" w:rsidP="0017665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Arial"/>
          <w:szCs w:val="24"/>
        </w:rPr>
      </w:pPr>
      <w:r>
        <w:rPr>
          <w:rFonts w:cs="Arial"/>
          <w:szCs w:val="24"/>
        </w:rPr>
        <w:t>zakup podręczników, lektur i ćwiczeń szkolnych oraz innych publikacji                                    o charakterze edukacyjnym,</w:t>
      </w:r>
    </w:p>
    <w:p w:rsidR="0017665B" w:rsidRDefault="0017665B" w:rsidP="0017665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Arial"/>
          <w:szCs w:val="24"/>
        </w:rPr>
      </w:pPr>
      <w:r>
        <w:rPr>
          <w:rFonts w:cs="Arial"/>
          <w:szCs w:val="24"/>
        </w:rPr>
        <w:t>pomocy dydaktycznych, m.in.: słowniki, atlasy, encyklopedie, mapy, globusy, tablice,</w:t>
      </w:r>
    </w:p>
    <w:p w:rsidR="0017665B" w:rsidRDefault="0017665B" w:rsidP="0017665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Arial"/>
          <w:szCs w:val="24"/>
        </w:rPr>
      </w:pPr>
      <w:r>
        <w:rPr>
          <w:rFonts w:cs="Arial"/>
          <w:szCs w:val="24"/>
        </w:rPr>
        <w:t>przybory szkolne, artykuły papiernicze,</w:t>
      </w:r>
    </w:p>
    <w:p w:rsidR="0017665B" w:rsidRDefault="0017665B" w:rsidP="0017665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Arial"/>
          <w:szCs w:val="24"/>
        </w:rPr>
      </w:pPr>
      <w:r>
        <w:rPr>
          <w:rFonts w:cs="Arial"/>
          <w:szCs w:val="24"/>
        </w:rPr>
        <w:t>plecak szkolny, tornister, worek na obuwie,</w:t>
      </w:r>
    </w:p>
    <w:p w:rsidR="0017665B" w:rsidRDefault="0017665B" w:rsidP="0017665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mundurek szkolny, </w:t>
      </w:r>
    </w:p>
    <w:p w:rsidR="0017665B" w:rsidRDefault="0017665B" w:rsidP="0017665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Arial"/>
          <w:szCs w:val="24"/>
        </w:rPr>
      </w:pPr>
      <w:r>
        <w:rPr>
          <w:rFonts w:cs="Arial"/>
          <w:szCs w:val="24"/>
        </w:rPr>
        <w:t>strój galowy,</w:t>
      </w:r>
    </w:p>
    <w:p w:rsidR="0017665B" w:rsidRDefault="0017665B" w:rsidP="0017665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Arial"/>
          <w:szCs w:val="24"/>
        </w:rPr>
      </w:pPr>
      <w:r>
        <w:rPr>
          <w:rFonts w:cs="Arial"/>
          <w:szCs w:val="24"/>
        </w:rPr>
        <w:t>obuwie zmienne,</w:t>
      </w:r>
    </w:p>
    <w:p w:rsidR="0017665B" w:rsidRDefault="0017665B" w:rsidP="0017665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Arial"/>
          <w:szCs w:val="24"/>
        </w:rPr>
      </w:pPr>
      <w:r>
        <w:rPr>
          <w:rFonts w:cs="Arial"/>
          <w:szCs w:val="24"/>
        </w:rPr>
        <w:t>strój sportowy oraz obuwie sportowe na zajęcia wychowania fizycznego,</w:t>
      </w:r>
    </w:p>
    <w:p w:rsidR="0017665B" w:rsidRDefault="0017665B" w:rsidP="0017665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Arial"/>
          <w:szCs w:val="24"/>
        </w:rPr>
      </w:pPr>
      <w:r>
        <w:rPr>
          <w:rFonts w:cs="Arial"/>
          <w:szCs w:val="24"/>
        </w:rPr>
        <w:t>strój wymagany na zajęcia praktyczne oraz zakup materiałów niezbędnych do realizacji zajęć praktycznych,</w:t>
      </w:r>
    </w:p>
    <w:p w:rsidR="0017665B" w:rsidRDefault="0017665B" w:rsidP="0017665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Arial"/>
          <w:szCs w:val="24"/>
        </w:rPr>
      </w:pPr>
      <w:r>
        <w:rPr>
          <w:rFonts w:cs="Arial"/>
          <w:szCs w:val="24"/>
        </w:rPr>
        <w:t>sprzęt i akcesoria komputerowe wykorzystywane w procesie edukacyjnym ucznia,</w:t>
      </w:r>
    </w:p>
    <w:p w:rsidR="0017665B" w:rsidRDefault="0017665B" w:rsidP="0017665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Arial"/>
          <w:szCs w:val="24"/>
        </w:rPr>
      </w:pPr>
      <w:r>
        <w:rPr>
          <w:rFonts w:cs="Arial"/>
          <w:szCs w:val="24"/>
        </w:rPr>
        <w:t>zwrot kosztów abonamentu internetowego.</w:t>
      </w:r>
    </w:p>
    <w:p w:rsidR="0017665B" w:rsidRDefault="0017665B" w:rsidP="0017665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p w:rsidR="0017665B" w:rsidRDefault="0017665B" w:rsidP="0017665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p w:rsidR="0017665B" w:rsidRDefault="0017665B" w:rsidP="0017665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p w:rsidR="0017665B" w:rsidRDefault="0017665B" w:rsidP="0017665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p w:rsidR="0017665B" w:rsidRPr="00D7249D" w:rsidRDefault="0017665B" w:rsidP="0017665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p w:rsidR="0017665B" w:rsidRDefault="0017665B" w:rsidP="0017665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całkowitego lub częściowego pokrycia kosztów związanych z pobieraniem nauki poza miejscem zamieszkania przez uczniów szkół ponadpodstawowych oraz słuchaczy kolegiów, w szczególności na:</w:t>
      </w:r>
    </w:p>
    <w:p w:rsidR="0017665B" w:rsidRDefault="0017665B" w:rsidP="00176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>a) pokrycie kosztów zakwaterowania (internat, bursa, stancja),</w:t>
      </w:r>
    </w:p>
    <w:p w:rsidR="0017665B" w:rsidRDefault="0017665B" w:rsidP="0017665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"/>
          <w:szCs w:val="24"/>
        </w:rPr>
      </w:pPr>
      <w:r>
        <w:rPr>
          <w:rFonts w:cs="Arial"/>
          <w:szCs w:val="24"/>
        </w:rPr>
        <w:t>b) pokrycie kosztów dojazdów do szkoły (transport do i ze szkoły środkami komunikacji zbiorowej).</w:t>
      </w:r>
    </w:p>
    <w:p w:rsidR="0017665B" w:rsidRDefault="0017665B" w:rsidP="0017665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EA52B7">
        <w:rPr>
          <w:rFonts w:cs="Arial"/>
          <w:szCs w:val="24"/>
        </w:rPr>
        <w:t xml:space="preserve">świadczenia pieniężnego, jeżeli organ przyznający stypendium uzna, że udzielenie stypendium w formach, o których mowa w </w:t>
      </w:r>
      <w:r>
        <w:rPr>
          <w:rFonts w:cs="Arial"/>
          <w:szCs w:val="24"/>
        </w:rPr>
        <w:t>pkt</w:t>
      </w:r>
      <w:r w:rsidRPr="00EA52B7">
        <w:rPr>
          <w:rFonts w:cs="Arial"/>
          <w:szCs w:val="24"/>
        </w:rPr>
        <w:t xml:space="preserve"> 1-3 nie jest możliwe lub nie jest celowe.</w:t>
      </w:r>
    </w:p>
    <w:p w:rsidR="0017665B" w:rsidRPr="004436BF" w:rsidRDefault="0017665B" w:rsidP="0017665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p w:rsidR="0017665B" w:rsidRDefault="0017665B" w:rsidP="0017665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szCs w:val="24"/>
        </w:rPr>
      </w:pPr>
      <w:r>
        <w:rPr>
          <w:rFonts w:cs="Arial"/>
          <w:szCs w:val="24"/>
        </w:rPr>
        <w:t>Stypendium szkolne uczniom i wychowankom może być udzielone w jednej lub kilku formach jednocześnie.</w:t>
      </w:r>
    </w:p>
    <w:p w:rsidR="0017665B" w:rsidRPr="0095547D" w:rsidRDefault="0017665B" w:rsidP="0017665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Pomoc materialna jest </w:t>
      </w:r>
      <w:r w:rsidRPr="0095547D">
        <w:rPr>
          <w:rFonts w:cs="Arial"/>
          <w:szCs w:val="24"/>
        </w:rPr>
        <w:t>udzielana poprzez wypłatę świadczenia po przedłożeniu oryginałów dokumentów potwierdzających poniesione koszty (imienne faktury, rachunki, imienne bilety miesięczne, itp.) na cale edukacyjne ucznia.</w:t>
      </w:r>
    </w:p>
    <w:p w:rsidR="0017665B" w:rsidRPr="0095547D" w:rsidRDefault="0017665B" w:rsidP="0017665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szCs w:val="24"/>
        </w:rPr>
      </w:pPr>
      <w:r w:rsidRPr="0095547D">
        <w:rPr>
          <w:rFonts w:cs="Arial"/>
          <w:szCs w:val="24"/>
        </w:rPr>
        <w:t>Stypendium szkolne nie może być przeznaczone na wydatki o charakterze nieedukacyjnym.</w:t>
      </w:r>
    </w:p>
    <w:p w:rsidR="0017665B" w:rsidRPr="0095547D" w:rsidRDefault="0017665B" w:rsidP="0017665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  <w:highlight w:val="cyan"/>
        </w:rPr>
      </w:pPr>
    </w:p>
    <w:p w:rsidR="0017665B" w:rsidRPr="0095547D" w:rsidRDefault="0017665B" w:rsidP="0017665B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0"/>
          <w:szCs w:val="20"/>
          <w:highlight w:val="cyan"/>
        </w:rPr>
      </w:pPr>
    </w:p>
    <w:p w:rsidR="0017665B" w:rsidRPr="0095547D" w:rsidRDefault="0017665B" w:rsidP="0017665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Cs w:val="24"/>
        </w:rPr>
      </w:pPr>
    </w:p>
    <w:p w:rsidR="0017665B" w:rsidRPr="0095547D" w:rsidRDefault="0017665B" w:rsidP="0017665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Cs w:val="24"/>
        </w:rPr>
      </w:pPr>
      <w:r w:rsidRPr="0095547D">
        <w:rPr>
          <w:rFonts w:cs="Arial"/>
          <w:b/>
          <w:bCs/>
          <w:szCs w:val="24"/>
        </w:rPr>
        <w:t>Rozdział 3</w:t>
      </w:r>
    </w:p>
    <w:p w:rsidR="0017665B" w:rsidRPr="0095547D" w:rsidRDefault="0017665B" w:rsidP="0017665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Cs w:val="24"/>
        </w:rPr>
      </w:pPr>
      <w:r w:rsidRPr="0095547D">
        <w:rPr>
          <w:rFonts w:cs="Arial"/>
          <w:b/>
          <w:bCs/>
          <w:szCs w:val="24"/>
        </w:rPr>
        <w:t>Tryb i sposób udzielania stypendium szkolnego oraz sposób ustalania wysokości stypendium szkolnego</w:t>
      </w:r>
    </w:p>
    <w:p w:rsidR="0017665B" w:rsidRPr="0095547D" w:rsidRDefault="0017665B" w:rsidP="0017665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Cs w:val="24"/>
        </w:rPr>
      </w:pPr>
    </w:p>
    <w:p w:rsidR="0017665B" w:rsidRPr="0095547D" w:rsidRDefault="0017665B" w:rsidP="0017665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Cs w:val="24"/>
        </w:rPr>
      </w:pPr>
    </w:p>
    <w:p w:rsidR="0017665B" w:rsidRPr="0095547D" w:rsidRDefault="0017665B" w:rsidP="0017665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szCs w:val="24"/>
        </w:rPr>
      </w:pPr>
      <w:r w:rsidRPr="0095547D">
        <w:rPr>
          <w:rFonts w:cs="Arial"/>
          <w:b/>
          <w:color w:val="000000"/>
          <w:szCs w:val="24"/>
        </w:rPr>
        <w:t>§ 7</w:t>
      </w:r>
    </w:p>
    <w:p w:rsidR="0017665B" w:rsidRPr="0095547D" w:rsidRDefault="0017665B" w:rsidP="0017665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sz w:val="8"/>
          <w:szCs w:val="8"/>
        </w:rPr>
      </w:pPr>
    </w:p>
    <w:p w:rsidR="0017665B" w:rsidRPr="0095547D" w:rsidRDefault="0017665B" w:rsidP="0017665B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95547D">
        <w:rPr>
          <w:rFonts w:cs="Arial"/>
          <w:szCs w:val="24"/>
        </w:rPr>
        <w:t>Stypendium szkolne przyznawane jest na wniosek:</w:t>
      </w:r>
    </w:p>
    <w:p w:rsidR="0017665B" w:rsidRPr="0095547D" w:rsidRDefault="0017665B" w:rsidP="0017665B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95547D">
        <w:rPr>
          <w:rFonts w:cs="Arial"/>
          <w:szCs w:val="24"/>
        </w:rPr>
        <w:t>1) rodziców albo pełnoletniego ucznia/słuchacza,</w:t>
      </w:r>
    </w:p>
    <w:p w:rsidR="0017665B" w:rsidRPr="0095547D" w:rsidRDefault="0017665B" w:rsidP="0017665B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95547D">
        <w:rPr>
          <w:rFonts w:cs="Arial"/>
          <w:szCs w:val="24"/>
        </w:rPr>
        <w:t>2) dyrektora, o którym mowa w art. 90n ust. 2 pkt 2 ustawy,</w:t>
      </w:r>
    </w:p>
    <w:p w:rsidR="0017665B" w:rsidRPr="0095547D" w:rsidRDefault="0017665B" w:rsidP="0017665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95547D">
        <w:rPr>
          <w:rFonts w:cs="Arial"/>
        </w:rPr>
        <w:t>3) stypendium szkolne może być również przyznane z urzędu.</w:t>
      </w:r>
    </w:p>
    <w:p w:rsidR="0017665B" w:rsidRPr="0095547D" w:rsidRDefault="0017665B" w:rsidP="0017665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17665B" w:rsidRPr="0095547D" w:rsidRDefault="0017665B" w:rsidP="0017665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szCs w:val="24"/>
        </w:rPr>
      </w:pPr>
      <w:r w:rsidRPr="0095547D">
        <w:rPr>
          <w:rFonts w:cs="Arial"/>
          <w:b/>
          <w:color w:val="000000"/>
          <w:szCs w:val="24"/>
        </w:rPr>
        <w:t>§ 8</w:t>
      </w:r>
    </w:p>
    <w:p w:rsidR="0017665B" w:rsidRPr="0095547D" w:rsidRDefault="0017665B" w:rsidP="0017665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sz w:val="8"/>
          <w:szCs w:val="8"/>
        </w:rPr>
      </w:pPr>
    </w:p>
    <w:p w:rsidR="0017665B" w:rsidRPr="0095547D" w:rsidRDefault="0017665B" w:rsidP="0017665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95547D">
        <w:rPr>
          <w:rFonts w:cs="Arial"/>
          <w:sz w:val="8"/>
          <w:szCs w:val="8"/>
        </w:rPr>
        <w:t xml:space="preserve"> </w:t>
      </w:r>
      <w:r w:rsidRPr="0095547D">
        <w:rPr>
          <w:rFonts w:cs="Arial"/>
        </w:rPr>
        <w:t>Stypendium szkolne może otrzymać uczeń/słuchacz znajdujący się w trudnej sytuacji materialnej, wynikającej z niskich dochodów na osobę w rodzinie, w szczególności,                   gdy w rodzinie tej występuje:</w:t>
      </w:r>
    </w:p>
    <w:p w:rsidR="0017665B" w:rsidRPr="0095547D" w:rsidRDefault="0017665B" w:rsidP="0017665B">
      <w:pPr>
        <w:spacing w:after="0" w:line="100" w:lineRule="atLeast"/>
        <w:ind w:left="284"/>
        <w:jc w:val="both"/>
        <w:rPr>
          <w:rFonts w:cs="Arial"/>
          <w:szCs w:val="24"/>
        </w:rPr>
      </w:pPr>
      <w:r w:rsidRPr="0095547D">
        <w:rPr>
          <w:rFonts w:cs="Arial"/>
          <w:szCs w:val="24"/>
        </w:rPr>
        <w:t>a) bezrobocie,</w:t>
      </w:r>
    </w:p>
    <w:p w:rsidR="0017665B" w:rsidRPr="0095547D" w:rsidRDefault="0017665B" w:rsidP="0017665B">
      <w:pPr>
        <w:spacing w:after="0" w:line="100" w:lineRule="atLeast"/>
        <w:ind w:left="284"/>
        <w:jc w:val="both"/>
        <w:rPr>
          <w:rFonts w:cs="Arial"/>
          <w:szCs w:val="24"/>
        </w:rPr>
      </w:pPr>
      <w:r w:rsidRPr="0095547D">
        <w:rPr>
          <w:rFonts w:cs="Arial"/>
          <w:szCs w:val="24"/>
        </w:rPr>
        <w:t>b) niepełnosprawność,</w:t>
      </w:r>
    </w:p>
    <w:p w:rsidR="0017665B" w:rsidRPr="0095547D" w:rsidRDefault="0017665B" w:rsidP="0017665B">
      <w:pPr>
        <w:spacing w:after="0" w:line="100" w:lineRule="atLeast"/>
        <w:ind w:left="284"/>
        <w:jc w:val="both"/>
        <w:rPr>
          <w:rFonts w:cs="Arial"/>
          <w:szCs w:val="24"/>
        </w:rPr>
      </w:pPr>
      <w:r w:rsidRPr="0095547D">
        <w:rPr>
          <w:rFonts w:cs="Arial"/>
          <w:szCs w:val="24"/>
        </w:rPr>
        <w:t>c) ciężka lub długotrwała choroba,</w:t>
      </w:r>
    </w:p>
    <w:p w:rsidR="0017665B" w:rsidRDefault="0017665B" w:rsidP="0017665B">
      <w:pPr>
        <w:spacing w:after="0" w:line="100" w:lineRule="atLeast"/>
        <w:ind w:left="284"/>
        <w:rPr>
          <w:rFonts w:cs="Arial"/>
          <w:szCs w:val="24"/>
        </w:rPr>
      </w:pPr>
      <w:r>
        <w:rPr>
          <w:rFonts w:cs="Arial"/>
          <w:szCs w:val="24"/>
        </w:rPr>
        <w:t>d) wielodzietność,</w:t>
      </w:r>
    </w:p>
    <w:p w:rsidR="0017665B" w:rsidRDefault="0017665B" w:rsidP="0017665B">
      <w:pPr>
        <w:spacing w:after="0" w:line="100" w:lineRule="atLeast"/>
        <w:ind w:left="284"/>
        <w:rPr>
          <w:rFonts w:cs="Arial"/>
          <w:szCs w:val="24"/>
        </w:rPr>
      </w:pPr>
      <w:r>
        <w:rPr>
          <w:rFonts w:cs="Arial"/>
          <w:szCs w:val="24"/>
        </w:rPr>
        <w:t>e) brak umiejętności wypełniania funkcji opiekuńczo-wychowawczych,</w:t>
      </w:r>
    </w:p>
    <w:p w:rsidR="0017665B" w:rsidRDefault="0017665B" w:rsidP="0017665B">
      <w:pPr>
        <w:spacing w:after="0" w:line="100" w:lineRule="atLeast"/>
        <w:ind w:left="284"/>
        <w:rPr>
          <w:rFonts w:cs="Arial"/>
          <w:szCs w:val="24"/>
        </w:rPr>
      </w:pPr>
      <w:r>
        <w:rPr>
          <w:rFonts w:cs="Arial"/>
          <w:szCs w:val="24"/>
        </w:rPr>
        <w:t>f) alkoholizm lub narkomania,</w:t>
      </w:r>
    </w:p>
    <w:p w:rsidR="0017665B" w:rsidRDefault="0017665B" w:rsidP="0017665B">
      <w:pPr>
        <w:spacing w:after="0" w:line="100" w:lineRule="atLeast"/>
        <w:ind w:left="284"/>
        <w:rPr>
          <w:rFonts w:cs="Arial"/>
          <w:szCs w:val="24"/>
        </w:rPr>
      </w:pPr>
      <w:r>
        <w:rPr>
          <w:rFonts w:cs="Arial"/>
          <w:szCs w:val="24"/>
        </w:rPr>
        <w:t>g) niepełna rodzina.</w:t>
      </w:r>
    </w:p>
    <w:p w:rsidR="0017665B" w:rsidRDefault="0017665B" w:rsidP="0017665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szCs w:val="24"/>
        </w:rPr>
      </w:pPr>
    </w:p>
    <w:p w:rsidR="0017665B" w:rsidRPr="00F0288A" w:rsidRDefault="0017665B" w:rsidP="0017665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>§ 9</w:t>
      </w:r>
    </w:p>
    <w:p w:rsidR="0017665B" w:rsidRDefault="0017665B" w:rsidP="0017665B">
      <w:pPr>
        <w:spacing w:after="0" w:line="100" w:lineRule="atLeast"/>
        <w:ind w:left="284"/>
        <w:rPr>
          <w:rFonts w:cs="Arial"/>
          <w:sz w:val="8"/>
          <w:szCs w:val="8"/>
        </w:rPr>
      </w:pPr>
    </w:p>
    <w:p w:rsidR="0017665B" w:rsidRDefault="0017665B" w:rsidP="0017665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="Arial"/>
          <w:szCs w:val="24"/>
        </w:rPr>
      </w:pPr>
      <w:r>
        <w:rPr>
          <w:rFonts w:cs="Arial"/>
          <w:szCs w:val="24"/>
        </w:rPr>
        <w:t>Miesięczna wysokość stypendium szkolnego ustalana jest indywidualnie dla każdego ucznia/słuchacza, z uwzględnieniem sytuacji materialnej ucznia i jego rodziny oraz innych okoliczności, o których mowa w art. 90d ust. 1 ustawy, w granicach grup dochodowych określonych w § 10.</w:t>
      </w:r>
    </w:p>
    <w:p w:rsidR="0017665B" w:rsidRDefault="0017665B" w:rsidP="0017665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szCs w:val="24"/>
        </w:rPr>
      </w:pPr>
    </w:p>
    <w:p w:rsidR="0017665B" w:rsidRDefault="0017665B" w:rsidP="0017665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szCs w:val="24"/>
        </w:rPr>
      </w:pPr>
    </w:p>
    <w:p w:rsidR="0017665B" w:rsidRDefault="0017665B" w:rsidP="0017665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szCs w:val="24"/>
        </w:rPr>
      </w:pPr>
    </w:p>
    <w:p w:rsidR="0017665B" w:rsidRDefault="0017665B" w:rsidP="0017665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szCs w:val="24"/>
        </w:rPr>
      </w:pPr>
    </w:p>
    <w:p w:rsidR="0017665B" w:rsidRDefault="0017665B" w:rsidP="0017665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szCs w:val="24"/>
        </w:rPr>
      </w:pPr>
    </w:p>
    <w:p w:rsidR="0017665B" w:rsidRDefault="0017665B" w:rsidP="0017665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szCs w:val="24"/>
        </w:rPr>
      </w:pPr>
    </w:p>
    <w:p w:rsidR="0017665B" w:rsidRDefault="0017665B" w:rsidP="0017665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sz w:val="8"/>
          <w:szCs w:val="8"/>
        </w:rPr>
      </w:pPr>
      <w:r>
        <w:rPr>
          <w:rFonts w:cs="Arial"/>
          <w:b/>
          <w:color w:val="000000"/>
          <w:szCs w:val="24"/>
        </w:rPr>
        <w:t>§ 10</w:t>
      </w:r>
    </w:p>
    <w:p w:rsidR="0017665B" w:rsidRPr="00F0288A" w:rsidRDefault="0017665B" w:rsidP="0017665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sz w:val="8"/>
          <w:szCs w:val="8"/>
        </w:rPr>
      </w:pPr>
    </w:p>
    <w:p w:rsidR="0017665B" w:rsidRDefault="0017665B" w:rsidP="0017665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sz w:val="8"/>
          <w:szCs w:val="8"/>
        </w:rPr>
      </w:pPr>
    </w:p>
    <w:p w:rsidR="0017665B" w:rsidRDefault="0017665B" w:rsidP="0017665B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cs="Arial"/>
          <w:sz w:val="8"/>
          <w:szCs w:val="8"/>
        </w:rPr>
      </w:pPr>
      <w:r>
        <w:rPr>
          <w:rFonts w:cs="Arial"/>
          <w:szCs w:val="24"/>
        </w:rPr>
        <w:t>Stypendium szkolne ustala się w wysokości:</w:t>
      </w:r>
    </w:p>
    <w:p w:rsidR="0017665B" w:rsidRDefault="0017665B" w:rsidP="0017665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8"/>
          <w:szCs w:val="8"/>
        </w:rPr>
      </w:pPr>
    </w:p>
    <w:tbl>
      <w:tblPr>
        <w:tblStyle w:val="Tabela-Siatka"/>
        <w:tblW w:w="8894" w:type="dxa"/>
        <w:tblInd w:w="284" w:type="dxa"/>
        <w:tblLook w:val="04A0" w:firstRow="1" w:lastRow="0" w:firstColumn="1" w:lastColumn="0" w:noHBand="0" w:noVBand="1"/>
      </w:tblPr>
      <w:tblGrid>
        <w:gridCol w:w="4519"/>
        <w:gridCol w:w="4375"/>
      </w:tblGrid>
      <w:tr w:rsidR="0017665B" w:rsidTr="009E124A">
        <w:trPr>
          <w:trHeight w:val="1299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5B" w:rsidRDefault="0017665B" w:rsidP="009E124A">
            <w:pPr>
              <w:autoSpaceDE w:val="0"/>
              <w:autoSpaceDN w:val="0"/>
              <w:adjustRightInd w:val="0"/>
              <w:ind w:left="29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Miesięczna wysokość dochodu na osobę w rodzinie ucznia/słuchacza w stosunku do kwoty kryterium dochodowego na osobę w rodzinie, o której mowa w art. 8 ust. 1 pkt 2 ustawy o pomocy społecznej: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5B" w:rsidRDefault="0017665B" w:rsidP="009E124A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Miesięczna wysokość stypendium szkolnego stanowiąca % kwoty, o której mowa w art. 6 ust. 2 pkt 2 ustawy o świadczeniach rodzinnych: </w:t>
            </w:r>
          </w:p>
        </w:tc>
      </w:tr>
      <w:tr w:rsidR="0017665B" w:rsidTr="009E124A">
        <w:trPr>
          <w:trHeight w:val="378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5B" w:rsidRDefault="0017665B" w:rsidP="009E124A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do 70%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5B" w:rsidRDefault="0017665B" w:rsidP="009E124A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powyżej 135% do 145%</w:t>
            </w:r>
          </w:p>
        </w:tc>
      </w:tr>
      <w:tr w:rsidR="0017665B" w:rsidTr="009E124A">
        <w:trPr>
          <w:trHeight w:val="354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5B" w:rsidRDefault="0017665B" w:rsidP="009E124A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powyżej 70% do 80%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5B" w:rsidRDefault="0017665B" w:rsidP="009E124A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powyżej 105% do 115%</w:t>
            </w:r>
          </w:p>
        </w:tc>
      </w:tr>
      <w:tr w:rsidR="0017665B" w:rsidTr="009E124A">
        <w:trPr>
          <w:trHeight w:val="354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5B" w:rsidRDefault="0017665B" w:rsidP="009E124A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powyżej 80% do 100%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5B" w:rsidRDefault="0017665B" w:rsidP="009E124A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powyżej 80% do 90%</w:t>
            </w:r>
          </w:p>
        </w:tc>
      </w:tr>
    </w:tbl>
    <w:p w:rsidR="0017665B" w:rsidRPr="006A2D00" w:rsidRDefault="0017665B" w:rsidP="001766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sz w:val="12"/>
          <w:szCs w:val="12"/>
        </w:rPr>
      </w:pPr>
    </w:p>
    <w:p w:rsidR="0017665B" w:rsidRDefault="0017665B" w:rsidP="001766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szCs w:val="24"/>
        </w:rPr>
      </w:pPr>
    </w:p>
    <w:p w:rsidR="0017665B" w:rsidRDefault="0017665B" w:rsidP="0017665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sz w:val="8"/>
          <w:szCs w:val="8"/>
        </w:rPr>
      </w:pPr>
      <w:r>
        <w:rPr>
          <w:rFonts w:cs="Arial"/>
          <w:b/>
          <w:color w:val="000000"/>
          <w:szCs w:val="24"/>
        </w:rPr>
        <w:t>§ 11</w:t>
      </w:r>
    </w:p>
    <w:p w:rsidR="0017665B" w:rsidRPr="00F0288A" w:rsidRDefault="0017665B" w:rsidP="0017665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sz w:val="8"/>
          <w:szCs w:val="8"/>
        </w:rPr>
      </w:pPr>
    </w:p>
    <w:p w:rsidR="0017665B" w:rsidRPr="006A6165" w:rsidRDefault="0017665B" w:rsidP="0017665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szCs w:val="24"/>
        </w:rPr>
      </w:pPr>
      <w:r w:rsidRPr="006A6165">
        <w:rPr>
          <w:rFonts w:cs="Arial"/>
          <w:szCs w:val="24"/>
        </w:rPr>
        <w:t xml:space="preserve">Wniosek o przyznanie stypendium szkolnego składa się od 01 do 15 września danego roku szkolnego, a w przypadku: </w:t>
      </w:r>
    </w:p>
    <w:p w:rsidR="0017665B" w:rsidRDefault="0017665B" w:rsidP="0017665B">
      <w:pPr>
        <w:pStyle w:val="Akapitzlist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Arial"/>
          <w:szCs w:val="24"/>
        </w:rPr>
      </w:pPr>
      <w:r>
        <w:rPr>
          <w:rFonts w:cs="Arial"/>
          <w:szCs w:val="24"/>
        </w:rPr>
        <w:t>uczniów i słuchaczy szkół, w których zajęcia dydaktyczno-wychowawcze rozpoczynają się w pierwszym, powszednim dniu lutego – do dnia 15 lutego danego roku szkolnego;</w:t>
      </w:r>
    </w:p>
    <w:p w:rsidR="0017665B" w:rsidRDefault="0017665B" w:rsidP="0017665B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cs="Arial"/>
          <w:szCs w:val="24"/>
        </w:rPr>
      </w:pPr>
      <w:r>
        <w:rPr>
          <w:rFonts w:cs="Arial"/>
          <w:szCs w:val="24"/>
        </w:rPr>
        <w:t>słuchaczy kolegiów pracowników służb społecznych od 01 do 15 października</w:t>
      </w:r>
    </w:p>
    <w:p w:rsidR="0017665B" w:rsidRDefault="0017665B" w:rsidP="001766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 xml:space="preserve">    /wzór wniosku stanowi załącznik nr 1 do regulaminu/.</w:t>
      </w:r>
    </w:p>
    <w:p w:rsidR="0017665B" w:rsidRPr="0009557D" w:rsidRDefault="0017665B" w:rsidP="0017665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2. W uzasadnionych przypadkach, w tym w sytuacji nagłego, znacznego pogorszenia się sytuacji materialnej rodziny ucznia/słuchacza wniosek o przyznanie stypendium </w:t>
      </w:r>
      <w:r w:rsidRPr="0009557D">
        <w:rPr>
          <w:rFonts w:cs="Arial"/>
          <w:szCs w:val="24"/>
        </w:rPr>
        <w:t>szkolnego może być złożony po upływie terminu, o którym mowa w ust. 1.</w:t>
      </w:r>
    </w:p>
    <w:p w:rsidR="0017665B" w:rsidRPr="0009557D" w:rsidRDefault="0017665B" w:rsidP="0017665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szCs w:val="24"/>
        </w:rPr>
      </w:pPr>
      <w:r>
        <w:rPr>
          <w:rFonts w:cs="Arial"/>
          <w:bCs/>
          <w:szCs w:val="24"/>
        </w:rPr>
        <w:t>3</w:t>
      </w:r>
      <w:r w:rsidRPr="0009557D">
        <w:rPr>
          <w:rFonts w:cs="Arial"/>
          <w:bCs/>
          <w:szCs w:val="24"/>
        </w:rPr>
        <w:t xml:space="preserve">. </w:t>
      </w:r>
      <w:r w:rsidRPr="0009557D">
        <w:rPr>
          <w:rFonts w:cs="Arial"/>
          <w:szCs w:val="24"/>
        </w:rPr>
        <w:t>Stypendium szkolne udzielone w formach, o których mowa w § 6 ust. 1 może być realizowane w postaci całkowitego lub częściowego pokrycia kosztów poniesionych wydatków, do kwoty przyznanego w decyzji stypendium szkolnego, na podstawie złożonych dokumentów potwierdzających ich poniesienie przez Wnioskodawcę.</w:t>
      </w:r>
    </w:p>
    <w:p w:rsidR="0017665B" w:rsidRPr="0009557D" w:rsidRDefault="0017665B" w:rsidP="0017665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szCs w:val="24"/>
        </w:rPr>
      </w:pPr>
      <w:r>
        <w:rPr>
          <w:rFonts w:cs="Arial"/>
          <w:szCs w:val="24"/>
        </w:rPr>
        <w:t>4</w:t>
      </w:r>
      <w:r w:rsidRPr="0009557D">
        <w:rPr>
          <w:rFonts w:cs="Arial"/>
          <w:szCs w:val="24"/>
        </w:rPr>
        <w:t xml:space="preserve">. Dopuszczalny jest zwrot kosztów poniesionych w związku z rozpoczęciem roku szkolnego </w:t>
      </w:r>
      <w:r>
        <w:rPr>
          <w:rFonts w:cs="Arial"/>
          <w:szCs w:val="24"/>
        </w:rPr>
        <w:t>(zakup podręczników szkolnych, pomocy naukowych, artykułów szkolnych) na podstawie</w:t>
      </w:r>
      <w:r w:rsidRPr="0009557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faktur i innych dokumentów, </w:t>
      </w:r>
      <w:r w:rsidRPr="0009557D">
        <w:rPr>
          <w:rFonts w:cs="Arial"/>
          <w:szCs w:val="24"/>
        </w:rPr>
        <w:t xml:space="preserve">wystawionych w </w:t>
      </w:r>
      <w:r>
        <w:rPr>
          <w:rFonts w:cs="Arial"/>
          <w:szCs w:val="24"/>
        </w:rPr>
        <w:t xml:space="preserve">lipcu i </w:t>
      </w:r>
      <w:r w:rsidRPr="0009557D">
        <w:rPr>
          <w:rFonts w:cs="Arial"/>
          <w:szCs w:val="24"/>
        </w:rPr>
        <w:t>sierpniu danego roku.</w:t>
      </w:r>
    </w:p>
    <w:p w:rsidR="0017665B" w:rsidRPr="005F2837" w:rsidRDefault="0017665B" w:rsidP="0017665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538135" w:themeColor="accent6" w:themeShade="BF"/>
          <w:szCs w:val="24"/>
        </w:rPr>
      </w:pPr>
    </w:p>
    <w:p w:rsidR="0017665B" w:rsidRDefault="0017665B" w:rsidP="0017665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>§ 12</w:t>
      </w:r>
    </w:p>
    <w:p w:rsidR="0017665B" w:rsidRDefault="0017665B" w:rsidP="0017665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szCs w:val="24"/>
        </w:rPr>
      </w:pPr>
    </w:p>
    <w:p w:rsidR="0017665B" w:rsidRPr="00A77139" w:rsidRDefault="0017665B" w:rsidP="0017665B">
      <w:pPr>
        <w:pStyle w:val="paragraf"/>
        <w:tabs>
          <w:tab w:val="clear" w:pos="0"/>
          <w:tab w:val="left" w:pos="284"/>
        </w:tabs>
        <w:autoSpaceDE w:val="0"/>
        <w:autoSpaceDN w:val="0"/>
        <w:adjustRightInd w:val="0"/>
        <w:spacing w:before="0" w:after="0"/>
        <w:ind w:left="284" w:hanging="284"/>
        <w:rPr>
          <w:rFonts w:ascii="Arial" w:hAnsi="Arial" w:cs="Arial"/>
          <w:szCs w:val="24"/>
        </w:rPr>
      </w:pPr>
      <w:r w:rsidRPr="00A77139">
        <w:rPr>
          <w:rFonts w:ascii="Arial" w:hAnsi="Arial" w:cs="Arial"/>
        </w:rPr>
        <w:t>1. Prezydent Miasta Łomży przyznaje lub odmawia przyznania stypendium szkolnego                   w drodze decyzji administracyjnej.</w:t>
      </w:r>
    </w:p>
    <w:p w:rsidR="0017665B" w:rsidRPr="00A77139" w:rsidRDefault="0017665B" w:rsidP="0017665B">
      <w:pPr>
        <w:pStyle w:val="paragraf"/>
        <w:tabs>
          <w:tab w:val="clear" w:pos="0"/>
          <w:tab w:val="left" w:pos="284"/>
        </w:tabs>
        <w:autoSpaceDE w:val="0"/>
        <w:autoSpaceDN w:val="0"/>
        <w:adjustRightInd w:val="0"/>
        <w:spacing w:before="0" w:after="0"/>
        <w:ind w:left="284" w:hanging="284"/>
        <w:rPr>
          <w:rFonts w:ascii="Arial" w:hAnsi="Arial" w:cs="Arial"/>
          <w:szCs w:val="24"/>
        </w:rPr>
      </w:pPr>
      <w:r w:rsidRPr="00A77139">
        <w:rPr>
          <w:rFonts w:ascii="Arial" w:hAnsi="Arial" w:cs="Arial"/>
          <w:szCs w:val="24"/>
        </w:rPr>
        <w:t xml:space="preserve">2. Uczeń traci prawo do otrzymywania stypendium szkolnego, jeżeli ustały przyczyny, które stanowiły podstawę jego przyznania. </w:t>
      </w:r>
    </w:p>
    <w:p w:rsidR="0017665B" w:rsidRDefault="0017665B" w:rsidP="0017665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szCs w:val="24"/>
        </w:rPr>
      </w:pPr>
      <w:r w:rsidRPr="00A77139">
        <w:rPr>
          <w:rFonts w:cs="Arial"/>
          <w:szCs w:val="24"/>
        </w:rPr>
        <w:t>3. O wystąpieniu okoliczności, o których mowa w ust. 1, Wnioskodawca, niezwłocznie informuje organ wydający decyzję</w:t>
      </w:r>
      <w:r>
        <w:rPr>
          <w:rFonts w:cs="Arial"/>
          <w:szCs w:val="24"/>
        </w:rPr>
        <w:t>.</w:t>
      </w:r>
    </w:p>
    <w:p w:rsidR="0017665B" w:rsidRDefault="0017665B" w:rsidP="0017665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p w:rsidR="0017665B" w:rsidRDefault="0017665B" w:rsidP="0017665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sz w:val="8"/>
          <w:szCs w:val="8"/>
        </w:rPr>
      </w:pPr>
      <w:r>
        <w:rPr>
          <w:rFonts w:cs="Arial"/>
          <w:b/>
          <w:color w:val="000000"/>
          <w:szCs w:val="24"/>
        </w:rPr>
        <w:t>§ 13</w:t>
      </w:r>
    </w:p>
    <w:p w:rsidR="0017665B" w:rsidRPr="00B86526" w:rsidRDefault="0017665B" w:rsidP="0017665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sz w:val="8"/>
          <w:szCs w:val="8"/>
        </w:rPr>
      </w:pPr>
    </w:p>
    <w:p w:rsidR="0017665B" w:rsidRPr="000948F4" w:rsidRDefault="0017665B" w:rsidP="0017665B">
      <w:pPr>
        <w:pStyle w:val="paragraf"/>
        <w:numPr>
          <w:ilvl w:val="0"/>
          <w:numId w:val="3"/>
        </w:numPr>
        <w:tabs>
          <w:tab w:val="clear" w:pos="0"/>
          <w:tab w:val="left" w:pos="284"/>
        </w:tabs>
        <w:ind w:left="284" w:hanging="284"/>
        <w:rPr>
          <w:rFonts w:ascii="Arial" w:hAnsi="Arial" w:cs="Arial"/>
        </w:rPr>
      </w:pPr>
      <w:r w:rsidRPr="000948F4">
        <w:rPr>
          <w:rFonts w:ascii="Arial" w:hAnsi="Arial" w:cs="Arial"/>
        </w:rPr>
        <w:t>1. W przypadku uczniów szkół, dla których organem prowadzącym jest Miasto Łomża wniosek o przyznanie stypendium szkolnego składa się w szkole, do której uczęszcza uczeń.</w:t>
      </w:r>
    </w:p>
    <w:p w:rsidR="0017665B" w:rsidRDefault="0017665B" w:rsidP="0017665B">
      <w:pPr>
        <w:pStyle w:val="paragraf"/>
        <w:numPr>
          <w:ilvl w:val="0"/>
          <w:numId w:val="3"/>
        </w:numPr>
        <w:tabs>
          <w:tab w:val="clear" w:pos="0"/>
        </w:tabs>
        <w:ind w:left="284" w:hanging="284"/>
        <w:rPr>
          <w:rFonts w:ascii="Arial" w:hAnsi="Arial" w:cs="Arial"/>
        </w:rPr>
      </w:pPr>
      <w:r w:rsidRPr="00847A37">
        <w:rPr>
          <w:rFonts w:ascii="Arial" w:hAnsi="Arial" w:cs="Arial"/>
        </w:rPr>
        <w:t>2. Dyrektor szkoły, o której mowa w ust.1 udziela informacji, wskazówek i pomocy                                w zakresie wypełniania wniosku, opiniuje wniosek, sprawdza go pod względem formalnym oraz weryfikuje poprawność obliczonej przez wnioskodawcę wysokości dochodu na osobę w rodzinie.</w:t>
      </w:r>
    </w:p>
    <w:p w:rsidR="0017665B" w:rsidRDefault="0017665B" w:rsidP="0017665B">
      <w:pPr>
        <w:pStyle w:val="paragraf"/>
        <w:numPr>
          <w:ilvl w:val="0"/>
          <w:numId w:val="0"/>
        </w:numPr>
        <w:ind w:left="1152"/>
        <w:rPr>
          <w:rFonts w:ascii="Arial" w:hAnsi="Arial" w:cs="Arial"/>
        </w:rPr>
      </w:pPr>
    </w:p>
    <w:p w:rsidR="0017665B" w:rsidRDefault="0017665B" w:rsidP="0017665B">
      <w:pPr>
        <w:pStyle w:val="paragraf"/>
        <w:numPr>
          <w:ilvl w:val="0"/>
          <w:numId w:val="0"/>
        </w:numPr>
        <w:ind w:left="1152"/>
        <w:rPr>
          <w:rFonts w:ascii="Arial" w:hAnsi="Arial" w:cs="Arial"/>
        </w:rPr>
      </w:pPr>
    </w:p>
    <w:p w:rsidR="0017665B" w:rsidRPr="00E2264C" w:rsidRDefault="0017665B" w:rsidP="0017665B">
      <w:pPr>
        <w:pStyle w:val="paragraf"/>
        <w:numPr>
          <w:ilvl w:val="0"/>
          <w:numId w:val="3"/>
        </w:numPr>
        <w:tabs>
          <w:tab w:val="clear" w:pos="0"/>
        </w:tabs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E2264C">
        <w:rPr>
          <w:rFonts w:ascii="Arial" w:hAnsi="Arial" w:cs="Arial"/>
        </w:rPr>
        <w:t>Dyrektor wyżej wymienionej szkoły, przekazuje wykaz uczniów uprawnionych do ubiegania się o stypendium szkolne, według wzoru stanowiącego załącznik Nr 3 do regulaminu, do Urzędu Miejskiego w Łomży w terminie do 24 września danego roku szkolnego.</w:t>
      </w:r>
    </w:p>
    <w:p w:rsidR="0017665B" w:rsidRPr="00066DED" w:rsidRDefault="0017665B" w:rsidP="0017665B">
      <w:pPr>
        <w:pStyle w:val="paragraf"/>
        <w:numPr>
          <w:ilvl w:val="0"/>
          <w:numId w:val="3"/>
        </w:numPr>
        <w:tabs>
          <w:tab w:val="clear" w:pos="0"/>
          <w:tab w:val="left" w:pos="284"/>
        </w:tabs>
        <w:spacing w:after="0"/>
        <w:ind w:left="284" w:hanging="284"/>
        <w:rPr>
          <w:rFonts w:ascii="Arial" w:hAnsi="Arial" w:cs="Arial"/>
        </w:rPr>
      </w:pPr>
      <w:r w:rsidRPr="00066DED">
        <w:rPr>
          <w:rFonts w:ascii="Arial" w:hAnsi="Arial" w:cs="Arial"/>
        </w:rPr>
        <w:t>4. Wykaz o którym mowa w ust. 3 będzie podstawą do wydan</w:t>
      </w:r>
      <w:r>
        <w:rPr>
          <w:rFonts w:ascii="Arial" w:hAnsi="Arial" w:cs="Arial"/>
        </w:rPr>
        <w:t>ia decyzji, o których mowa w §12</w:t>
      </w:r>
      <w:r w:rsidRPr="00066DED">
        <w:rPr>
          <w:rFonts w:ascii="Arial" w:hAnsi="Arial" w:cs="Arial"/>
        </w:rPr>
        <w:t xml:space="preserve"> ust.1.</w:t>
      </w:r>
    </w:p>
    <w:p w:rsidR="0017665B" w:rsidRPr="00847A37" w:rsidRDefault="0017665B" w:rsidP="0017665B">
      <w:pPr>
        <w:pStyle w:val="paragraf"/>
        <w:numPr>
          <w:ilvl w:val="0"/>
          <w:numId w:val="3"/>
        </w:numPr>
        <w:tabs>
          <w:tab w:val="clear" w:pos="0"/>
        </w:tabs>
        <w:spacing w:after="0"/>
        <w:ind w:left="284" w:hanging="284"/>
        <w:rPr>
          <w:rFonts w:ascii="Arial" w:hAnsi="Arial" w:cs="Arial"/>
        </w:rPr>
      </w:pPr>
      <w:r w:rsidRPr="00847A37">
        <w:rPr>
          <w:rFonts w:ascii="Arial" w:hAnsi="Arial" w:cs="Arial"/>
        </w:rPr>
        <w:t>5.</w:t>
      </w:r>
      <w:r>
        <w:rPr>
          <w:rFonts w:ascii="Arial" w:hAnsi="Arial" w:cs="Arial"/>
        </w:rPr>
        <w:t xml:space="preserve"> </w:t>
      </w:r>
      <w:r w:rsidRPr="00847A37">
        <w:rPr>
          <w:rFonts w:ascii="Arial" w:hAnsi="Arial" w:cs="Arial"/>
        </w:rPr>
        <w:t xml:space="preserve">W przypadku uczniów, którzy uczęszczają do szkół nie wymienionych w ust.1 wnioski                   o przyznanie stypendium szkolnego składa się do Urzędu Miejskiego w Łomży. </w:t>
      </w:r>
    </w:p>
    <w:p w:rsidR="0017665B" w:rsidRPr="001533A7" w:rsidRDefault="0017665B" w:rsidP="0017665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p w:rsidR="0017665B" w:rsidRDefault="0017665B" w:rsidP="0017665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Rozdział 4</w:t>
      </w:r>
    </w:p>
    <w:p w:rsidR="0017665B" w:rsidRDefault="0017665B" w:rsidP="0017665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Tryb i sposób udzielania zasiłku szkolnego</w:t>
      </w:r>
    </w:p>
    <w:p w:rsidR="0017665B" w:rsidRDefault="0017665B" w:rsidP="0017665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Cs w:val="24"/>
        </w:rPr>
      </w:pPr>
    </w:p>
    <w:p w:rsidR="0017665B" w:rsidRDefault="0017665B" w:rsidP="0017665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sz w:val="8"/>
          <w:szCs w:val="8"/>
        </w:rPr>
      </w:pPr>
      <w:r>
        <w:rPr>
          <w:rFonts w:cs="Arial"/>
          <w:b/>
          <w:color w:val="000000"/>
          <w:szCs w:val="24"/>
        </w:rPr>
        <w:t>§ 14</w:t>
      </w:r>
    </w:p>
    <w:p w:rsidR="0017665B" w:rsidRPr="00666A25" w:rsidRDefault="0017665B" w:rsidP="0017665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sz w:val="8"/>
          <w:szCs w:val="8"/>
        </w:rPr>
      </w:pPr>
    </w:p>
    <w:p w:rsidR="0017665B" w:rsidRPr="00C27CA9" w:rsidRDefault="0017665B" w:rsidP="0017665B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C27CA9">
        <w:rPr>
          <w:rFonts w:cs="Arial"/>
          <w:szCs w:val="24"/>
        </w:rPr>
        <w:t>Zasiłek szkolny przyznawany jest na wniosek:</w:t>
      </w:r>
    </w:p>
    <w:p w:rsidR="0017665B" w:rsidRDefault="0017665B" w:rsidP="0017665B">
      <w:pPr>
        <w:pStyle w:val="Akapitzlist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283"/>
        <w:rPr>
          <w:rFonts w:cs="Arial"/>
          <w:szCs w:val="24"/>
        </w:rPr>
      </w:pPr>
      <w:r>
        <w:rPr>
          <w:rFonts w:cs="Arial"/>
          <w:szCs w:val="24"/>
        </w:rPr>
        <w:t>rodziców albo pełnoletniego ucznia,</w:t>
      </w:r>
    </w:p>
    <w:p w:rsidR="0017665B" w:rsidRDefault="0017665B" w:rsidP="0017665B">
      <w:pPr>
        <w:pStyle w:val="Akapitzlist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283"/>
        <w:rPr>
          <w:rFonts w:cs="Arial"/>
          <w:szCs w:val="24"/>
        </w:rPr>
      </w:pPr>
      <w:r>
        <w:rPr>
          <w:rFonts w:cs="Arial"/>
          <w:szCs w:val="24"/>
        </w:rPr>
        <w:t>dyrektora, o którym mowa w art. 90n ust. 2 pkt 2 ustawy,</w:t>
      </w:r>
    </w:p>
    <w:p w:rsidR="0017665B" w:rsidRPr="00666A25" w:rsidRDefault="0017665B" w:rsidP="0017665B">
      <w:pPr>
        <w:pStyle w:val="Akapitzlist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283"/>
        <w:rPr>
          <w:rFonts w:cs="Arial"/>
          <w:szCs w:val="24"/>
        </w:rPr>
      </w:pPr>
      <w:r>
        <w:t>zasiłek szkolny może być również przyznany z urzędu.</w:t>
      </w:r>
    </w:p>
    <w:p w:rsidR="0017665B" w:rsidRPr="00666A25" w:rsidRDefault="0017665B" w:rsidP="001766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/>
        <w:rPr>
          <w:rFonts w:cs="Arial"/>
          <w:szCs w:val="24"/>
        </w:rPr>
      </w:pPr>
    </w:p>
    <w:p w:rsidR="0017665B" w:rsidRDefault="0017665B" w:rsidP="0017665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sz w:val="8"/>
          <w:szCs w:val="8"/>
        </w:rPr>
      </w:pPr>
      <w:r w:rsidRPr="00666A25">
        <w:rPr>
          <w:rFonts w:cs="Arial"/>
          <w:b/>
          <w:bCs/>
          <w:szCs w:val="24"/>
        </w:rPr>
        <w:t xml:space="preserve"> </w:t>
      </w:r>
      <w:r>
        <w:rPr>
          <w:rFonts w:cs="Arial"/>
          <w:b/>
          <w:color w:val="000000"/>
          <w:szCs w:val="24"/>
        </w:rPr>
        <w:t>§ 15</w:t>
      </w:r>
    </w:p>
    <w:p w:rsidR="0017665B" w:rsidRPr="00666A25" w:rsidRDefault="0017665B" w:rsidP="0017665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sz w:val="8"/>
          <w:szCs w:val="8"/>
        </w:rPr>
      </w:pPr>
    </w:p>
    <w:p w:rsidR="0017665B" w:rsidRDefault="0017665B" w:rsidP="0017665B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szCs w:val="24"/>
        </w:rPr>
      </w:pPr>
      <w:r w:rsidRPr="00666A25">
        <w:rPr>
          <w:rFonts w:cs="Arial"/>
          <w:szCs w:val="24"/>
        </w:rPr>
        <w:t>Zasiłek szkolny może być przyznany bez względu na dochód uczniowi znajdującemu się przejściowo w trudnej sytuacji materialnej z powodu zdarzenia losowego.</w:t>
      </w:r>
    </w:p>
    <w:p w:rsidR="0017665B" w:rsidRPr="00666A25" w:rsidRDefault="0017665B" w:rsidP="0017665B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szCs w:val="24"/>
        </w:rPr>
      </w:pPr>
      <w:r w:rsidRPr="00666A25">
        <w:rPr>
          <w:rFonts w:cs="Arial"/>
          <w:szCs w:val="24"/>
        </w:rPr>
        <w:t xml:space="preserve">Do wniosku o zasiłek szkolny należy dołączyć dokumentację potwierdzającą wystąpienie zdarzenia losowego </w:t>
      </w:r>
      <w:r w:rsidRPr="00666A25">
        <w:rPr>
          <w:rFonts w:cs="Arial"/>
          <w:i/>
          <w:szCs w:val="24"/>
        </w:rPr>
        <w:t>/wzór wniosku stanowi załącznik nr 2 do regulaminu/.</w:t>
      </w:r>
    </w:p>
    <w:p w:rsidR="0017665B" w:rsidRDefault="0017665B" w:rsidP="0017665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szCs w:val="24"/>
        </w:rPr>
      </w:pPr>
    </w:p>
    <w:p w:rsidR="0017665B" w:rsidRDefault="0017665B" w:rsidP="0017665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sz w:val="8"/>
          <w:szCs w:val="8"/>
        </w:rPr>
      </w:pPr>
      <w:r>
        <w:rPr>
          <w:rFonts w:cs="Arial"/>
          <w:b/>
          <w:color w:val="000000"/>
          <w:szCs w:val="24"/>
        </w:rPr>
        <w:t>§ 16</w:t>
      </w:r>
    </w:p>
    <w:p w:rsidR="0017665B" w:rsidRPr="0071218B" w:rsidRDefault="0017665B" w:rsidP="0017665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sz w:val="8"/>
          <w:szCs w:val="8"/>
        </w:rPr>
      </w:pPr>
    </w:p>
    <w:p w:rsidR="0017665B" w:rsidRDefault="0017665B" w:rsidP="0017665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Zasiłek szkolny może być przyznany jednorazowo w stosunku do określonego zdarzenia losowego, niezależnie od otrzymywanego stypendium szkolnego.</w:t>
      </w:r>
    </w:p>
    <w:p w:rsidR="0017665B" w:rsidRDefault="0017665B" w:rsidP="0017665B">
      <w:pPr>
        <w:autoSpaceDE w:val="0"/>
        <w:autoSpaceDN w:val="0"/>
        <w:adjustRightInd w:val="0"/>
        <w:spacing w:after="0" w:line="240" w:lineRule="auto"/>
        <w:jc w:val="center"/>
        <w:rPr>
          <w:rFonts w:ascii="NimbusRomNo9LEE-Regu" w:hAnsi="NimbusRomNo9LEE-Regu" w:cs="NimbusRomNo9LEE-Regu"/>
          <w:color w:val="000000"/>
          <w:sz w:val="20"/>
          <w:szCs w:val="20"/>
          <w:highlight w:val="cyan"/>
        </w:rPr>
      </w:pPr>
    </w:p>
    <w:p w:rsidR="0017665B" w:rsidRDefault="0017665B" w:rsidP="0017665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sz w:val="8"/>
          <w:szCs w:val="8"/>
        </w:rPr>
      </w:pPr>
      <w:r>
        <w:rPr>
          <w:rFonts w:cs="Arial"/>
          <w:b/>
          <w:color w:val="000000"/>
          <w:szCs w:val="24"/>
        </w:rPr>
        <w:t>§ 17</w:t>
      </w:r>
    </w:p>
    <w:p w:rsidR="0017665B" w:rsidRPr="00A70210" w:rsidRDefault="0017665B" w:rsidP="0017665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sz w:val="8"/>
          <w:szCs w:val="8"/>
        </w:rPr>
      </w:pPr>
    </w:p>
    <w:p w:rsidR="0017665B" w:rsidRDefault="0017665B" w:rsidP="0017665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O zasiłek szkolny można ubiegać się w terminie nie dłuższym niż dwa miesiące od wystąpienia zdarzenia uzasadniającego przyznanie tego zasiłku.</w:t>
      </w:r>
    </w:p>
    <w:p w:rsidR="0017665B" w:rsidRDefault="0017665B" w:rsidP="0017665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p w:rsidR="0017665B" w:rsidRDefault="0017665B" w:rsidP="0017665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sz w:val="8"/>
          <w:szCs w:val="8"/>
        </w:rPr>
      </w:pPr>
      <w:r>
        <w:rPr>
          <w:rFonts w:cs="Arial"/>
          <w:b/>
          <w:color w:val="000000"/>
          <w:szCs w:val="24"/>
        </w:rPr>
        <w:t>§ 18</w:t>
      </w:r>
    </w:p>
    <w:p w:rsidR="0017665B" w:rsidRPr="00A70210" w:rsidRDefault="0017665B" w:rsidP="0017665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sz w:val="8"/>
          <w:szCs w:val="8"/>
        </w:rPr>
      </w:pPr>
    </w:p>
    <w:p w:rsidR="0017665B" w:rsidRDefault="0017665B" w:rsidP="0017665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Zasiłek szkolny może być przyznany w formie:</w:t>
      </w:r>
    </w:p>
    <w:p w:rsidR="0017665B" w:rsidRDefault="0017665B" w:rsidP="0017665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436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świadczenia pieniężnego na pokrycie wydatków związanych z procesem edukacyjnym, </w:t>
      </w:r>
    </w:p>
    <w:p w:rsidR="0017665B" w:rsidRDefault="0017665B" w:rsidP="0017665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436"/>
        <w:jc w:val="both"/>
        <w:rPr>
          <w:rFonts w:cs="Arial"/>
          <w:szCs w:val="24"/>
        </w:rPr>
      </w:pPr>
      <w:r>
        <w:rPr>
          <w:rFonts w:cs="Arial"/>
          <w:szCs w:val="24"/>
        </w:rPr>
        <w:t>pomocy rzeczowej o charakterze edukacyjnym poprzez całkowite lub częściowe pokrycie kosztów poniesionych wydatków (do wysokości kwoty przyznanej w decyzji).</w:t>
      </w:r>
    </w:p>
    <w:p w:rsidR="0017665B" w:rsidRPr="00A70210" w:rsidRDefault="0017665B" w:rsidP="0017665B">
      <w:pPr>
        <w:autoSpaceDE w:val="0"/>
        <w:autoSpaceDN w:val="0"/>
        <w:adjustRightInd w:val="0"/>
        <w:spacing w:after="0" w:line="240" w:lineRule="auto"/>
        <w:ind w:left="557"/>
        <w:jc w:val="both"/>
        <w:rPr>
          <w:rFonts w:cs="Arial"/>
          <w:szCs w:val="24"/>
        </w:rPr>
      </w:pPr>
    </w:p>
    <w:p w:rsidR="0017665B" w:rsidRDefault="0017665B" w:rsidP="0017665B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cs="Arial"/>
          <w:b/>
          <w:color w:val="000000"/>
          <w:sz w:val="8"/>
          <w:szCs w:val="8"/>
        </w:rPr>
      </w:pPr>
      <w:r>
        <w:rPr>
          <w:rFonts w:cs="Arial"/>
          <w:b/>
          <w:color w:val="000000"/>
          <w:szCs w:val="24"/>
        </w:rPr>
        <w:t>§ 19</w:t>
      </w:r>
    </w:p>
    <w:p w:rsidR="0017665B" w:rsidRPr="00A70210" w:rsidRDefault="0017665B" w:rsidP="0017665B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cs="Arial"/>
          <w:b/>
          <w:color w:val="000000"/>
          <w:sz w:val="8"/>
          <w:szCs w:val="8"/>
        </w:rPr>
      </w:pPr>
    </w:p>
    <w:p w:rsidR="0017665B" w:rsidRDefault="0017665B" w:rsidP="0017665B">
      <w:pPr>
        <w:autoSpaceDE w:val="0"/>
        <w:autoSpaceDN w:val="0"/>
        <w:adjustRightInd w:val="0"/>
        <w:spacing w:after="0" w:line="240" w:lineRule="auto"/>
        <w:jc w:val="both"/>
        <w:rPr>
          <w:rFonts w:ascii="NimbusRomNo9LEE-Regu" w:hAnsi="NimbusRomNo9LEE-Regu" w:cs="NimbusRomNo9LEE-Regu"/>
          <w:color w:val="000000"/>
          <w:sz w:val="20"/>
          <w:szCs w:val="20"/>
        </w:rPr>
      </w:pPr>
      <w:r w:rsidRPr="00A70210">
        <w:rPr>
          <w:rFonts w:cs="Arial"/>
          <w:color w:val="000000"/>
          <w:szCs w:val="24"/>
        </w:rPr>
        <w:t>Jednorazowa kwota zasiłku szkolnego nie może być wyższa niż pięciokrotność kwoty,       o której mowa w art.</w:t>
      </w:r>
      <w:r>
        <w:rPr>
          <w:rFonts w:cs="Arial"/>
          <w:color w:val="000000"/>
          <w:szCs w:val="24"/>
        </w:rPr>
        <w:t xml:space="preserve"> </w:t>
      </w:r>
      <w:r w:rsidRPr="00A70210">
        <w:rPr>
          <w:rFonts w:cs="Arial"/>
          <w:color w:val="000000"/>
          <w:szCs w:val="24"/>
        </w:rPr>
        <w:t>6 ust.</w:t>
      </w:r>
      <w:r>
        <w:rPr>
          <w:rFonts w:cs="Arial"/>
          <w:color w:val="000000"/>
          <w:szCs w:val="24"/>
        </w:rPr>
        <w:t xml:space="preserve"> </w:t>
      </w:r>
      <w:r w:rsidRPr="00A70210">
        <w:rPr>
          <w:rFonts w:cs="Arial"/>
          <w:color w:val="000000"/>
          <w:szCs w:val="24"/>
        </w:rPr>
        <w:t xml:space="preserve">2 ustawy </w:t>
      </w:r>
      <w:r>
        <w:rPr>
          <w:rFonts w:cs="Arial"/>
          <w:color w:val="000000"/>
          <w:szCs w:val="24"/>
        </w:rPr>
        <w:t xml:space="preserve">o </w:t>
      </w:r>
      <w:r w:rsidRPr="00A70210">
        <w:rPr>
          <w:rFonts w:cs="Arial"/>
          <w:color w:val="000000"/>
          <w:szCs w:val="24"/>
        </w:rPr>
        <w:t>świadczeniach rodzinnych</w:t>
      </w:r>
      <w:r w:rsidRPr="00A70210">
        <w:rPr>
          <w:rFonts w:ascii="NimbusRomNo9LEE-Regu" w:hAnsi="NimbusRomNo9LEE-Regu" w:cs="NimbusRomNo9LEE-Regu"/>
          <w:color w:val="000000"/>
          <w:sz w:val="20"/>
          <w:szCs w:val="20"/>
        </w:rPr>
        <w:t>.</w:t>
      </w:r>
    </w:p>
    <w:p w:rsidR="0017665B" w:rsidRDefault="0017665B" w:rsidP="0017665B">
      <w:pPr>
        <w:autoSpaceDE w:val="0"/>
        <w:autoSpaceDN w:val="0"/>
        <w:adjustRightInd w:val="0"/>
        <w:spacing w:after="0" w:line="240" w:lineRule="auto"/>
        <w:jc w:val="both"/>
        <w:rPr>
          <w:rFonts w:ascii="NimbusRomNo9LEE-Regu" w:hAnsi="NimbusRomNo9LEE-Regu" w:cs="NimbusRomNo9LEE-Regu"/>
          <w:color w:val="000000"/>
          <w:sz w:val="20"/>
          <w:szCs w:val="20"/>
        </w:rPr>
      </w:pPr>
    </w:p>
    <w:p w:rsidR="0017665B" w:rsidRDefault="0017665B" w:rsidP="0017665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Rozdział 5</w:t>
      </w:r>
    </w:p>
    <w:p w:rsidR="0017665B" w:rsidRPr="000E79C2" w:rsidRDefault="0017665B" w:rsidP="0017665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szCs w:val="24"/>
        </w:rPr>
      </w:pPr>
      <w:r w:rsidRPr="000E79C2">
        <w:rPr>
          <w:rFonts w:cs="Arial"/>
          <w:b/>
          <w:color w:val="000000"/>
          <w:szCs w:val="24"/>
        </w:rPr>
        <w:t xml:space="preserve">Tryb </w:t>
      </w:r>
      <w:r>
        <w:rPr>
          <w:rFonts w:cs="Arial"/>
          <w:b/>
          <w:color w:val="000000"/>
          <w:szCs w:val="24"/>
        </w:rPr>
        <w:t>zmiany Regulaminu</w:t>
      </w:r>
    </w:p>
    <w:p w:rsidR="0017665B" w:rsidRPr="000E79C2" w:rsidRDefault="0017665B" w:rsidP="0017665B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Cs w:val="24"/>
        </w:rPr>
      </w:pPr>
    </w:p>
    <w:p w:rsidR="0017665B" w:rsidRDefault="0017665B" w:rsidP="0017665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sz w:val="8"/>
          <w:szCs w:val="8"/>
        </w:rPr>
      </w:pPr>
      <w:r w:rsidRPr="000E79C2">
        <w:rPr>
          <w:rFonts w:cs="Arial"/>
          <w:b/>
          <w:color w:val="000000"/>
          <w:szCs w:val="24"/>
        </w:rPr>
        <w:t>§ 20</w:t>
      </w:r>
    </w:p>
    <w:p w:rsidR="0017665B" w:rsidRPr="00AB02CF" w:rsidRDefault="0017665B" w:rsidP="0017665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sz w:val="8"/>
          <w:szCs w:val="8"/>
        </w:rPr>
      </w:pPr>
    </w:p>
    <w:p w:rsidR="00BB1284" w:rsidRDefault="0017665B" w:rsidP="0017665B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cs="Arial"/>
          <w:color w:val="000000"/>
          <w:szCs w:val="24"/>
        </w:rPr>
        <w:t>Postanowienia Regulaminu mogą ulegać zmianie w terminie właściwym do jego uchwalenia.</w:t>
      </w:r>
    </w:p>
    <w:sectPr w:rsidR="00BB1284" w:rsidSect="000E79C2">
      <w:pgSz w:w="11906" w:h="16838"/>
      <w:pgMar w:top="709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imbusRomNo9LEE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paragraf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Załącznik"/>
      <w:lvlJc w:val="right"/>
      <w:pPr>
        <w:tabs>
          <w:tab w:val="num" w:pos="0"/>
        </w:tabs>
        <w:ind w:left="5954" w:hanging="5954"/>
      </w:pPr>
    </w:lvl>
    <w:lvl w:ilvl="2">
      <w:start w:val="1"/>
      <w:numFmt w:val="none"/>
      <w:suff w:val="nothing"/>
      <w:lvlText w:val=""/>
      <w:lvlJc w:val="right"/>
      <w:pPr>
        <w:tabs>
          <w:tab w:val="num" w:pos="0"/>
        </w:tabs>
        <w:ind w:left="5954" w:hanging="5954"/>
      </w:pPr>
    </w:lvl>
    <w:lvl w:ilvl="3">
      <w:start w:val="1"/>
      <w:numFmt w:val="decimal"/>
      <w:lvlText w:val="§ .%4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)%6"/>
      <w:lvlJc w:val="left"/>
      <w:pPr>
        <w:tabs>
          <w:tab w:val="num" w:pos="397"/>
        </w:tabs>
        <w:ind w:left="397" w:hanging="397"/>
      </w:pPr>
    </w:lvl>
    <w:lvl w:ilvl="6">
      <w:start w:val="1"/>
      <w:numFmt w:val="lowerLetter"/>
      <w:lvlText w:val=")%7"/>
      <w:lvlJc w:val="left"/>
      <w:pPr>
        <w:tabs>
          <w:tab w:val="num" w:pos="680"/>
        </w:tabs>
        <w:ind w:left="680" w:hanging="680"/>
      </w:pPr>
    </w:lvl>
    <w:lvl w:ilvl="7">
      <w:start w:val="1"/>
      <w:numFmt w:val="bullet"/>
      <w:lvlText w:val="-"/>
      <w:lvlJc w:val="left"/>
      <w:pPr>
        <w:tabs>
          <w:tab w:val="num" w:pos="851"/>
        </w:tabs>
        <w:ind w:left="851" w:hanging="851"/>
      </w:pPr>
      <w:rPr>
        <w:rFonts w:ascii="Times New Roman" w:hAnsi="Times New Roman"/>
        <w:sz w:val="24"/>
      </w:rPr>
    </w:lvl>
    <w:lvl w:ilvl="8">
      <w:start w:val="1"/>
      <w:numFmt w:val="none"/>
      <w:suff w:val="nothing"/>
      <w:lvlText w:val="2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9024B7"/>
    <w:multiLevelType w:val="hybridMultilevel"/>
    <w:tmpl w:val="6B761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E42AC"/>
    <w:multiLevelType w:val="hybridMultilevel"/>
    <w:tmpl w:val="18BA1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F2185"/>
    <w:multiLevelType w:val="hybridMultilevel"/>
    <w:tmpl w:val="5C161706"/>
    <w:lvl w:ilvl="0" w:tplc="A27E4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9136D"/>
    <w:multiLevelType w:val="hybridMultilevel"/>
    <w:tmpl w:val="EE1A0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14A83"/>
    <w:multiLevelType w:val="hybridMultilevel"/>
    <w:tmpl w:val="5074C09A"/>
    <w:lvl w:ilvl="0" w:tplc="626C669E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15ABB"/>
    <w:multiLevelType w:val="hybridMultilevel"/>
    <w:tmpl w:val="0BCE37C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53110601"/>
    <w:multiLevelType w:val="hybridMultilevel"/>
    <w:tmpl w:val="71FC5630"/>
    <w:lvl w:ilvl="0" w:tplc="A27E4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E5D40"/>
    <w:multiLevelType w:val="hybridMultilevel"/>
    <w:tmpl w:val="D9E82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14807"/>
    <w:multiLevelType w:val="hybridMultilevel"/>
    <w:tmpl w:val="39BC6744"/>
    <w:lvl w:ilvl="0" w:tplc="9DB81278">
      <w:start w:val="2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753D3"/>
    <w:multiLevelType w:val="hybridMultilevel"/>
    <w:tmpl w:val="F4589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A712F"/>
    <w:multiLevelType w:val="hybridMultilevel"/>
    <w:tmpl w:val="5790A18A"/>
    <w:lvl w:ilvl="0" w:tplc="B630EA8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65B"/>
    <w:rsid w:val="0017665B"/>
    <w:rsid w:val="00B613F5"/>
    <w:rsid w:val="00BB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78F4A-6487-475D-A08A-6E52F890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6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65B"/>
    <w:pPr>
      <w:ind w:left="720"/>
      <w:contextualSpacing/>
    </w:pPr>
  </w:style>
  <w:style w:type="paragraph" w:customStyle="1" w:styleId="paragraf">
    <w:name w:val="paragraf"/>
    <w:basedOn w:val="Normalny"/>
    <w:rsid w:val="0017665B"/>
    <w:pPr>
      <w:numPr>
        <w:numId w:val="2"/>
      </w:numPr>
      <w:suppressAutoHyphens/>
      <w:spacing w:before="80" w:after="240" w:line="240" w:lineRule="auto"/>
      <w:ind w:left="1152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39"/>
    <w:rsid w:val="00176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1647</Words>
  <Characters>9883</Characters>
  <Application>Microsoft Office Word</Application>
  <DocSecurity>0</DocSecurity>
  <Lines>82</Lines>
  <Paragraphs>23</Paragraphs>
  <ScaleCrop>false</ScaleCrop>
  <Company/>
  <LinksUpToDate>false</LinksUpToDate>
  <CharactersWithSpaces>11507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Bukowska</dc:creator>
  <cp:keywords/>
  <dc:description/>
  <cp:lastModifiedBy>Anna Bukowska</cp:lastModifiedBy>
  <cp:revision>2</cp:revision>
  <dcterms:created xsi:type="dcterms:W3CDTF">2020-08-24T11:15:00Z</dcterms:created>
  <dcterms:modified xsi:type="dcterms:W3CDTF">2020-08-24T11:42:00Z</dcterms:modified>
</cp:coreProperties>
</file>